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2"/>
        <w:gridCol w:w="761"/>
        <w:gridCol w:w="708"/>
        <w:gridCol w:w="927"/>
        <w:gridCol w:w="268"/>
        <w:gridCol w:w="870"/>
        <w:gridCol w:w="154"/>
        <w:gridCol w:w="1219"/>
        <w:gridCol w:w="91"/>
        <w:gridCol w:w="677"/>
        <w:gridCol w:w="491"/>
        <w:gridCol w:w="187"/>
        <w:gridCol w:w="145"/>
        <w:gridCol w:w="558"/>
        <w:gridCol w:w="596"/>
      </w:tblGrid>
      <w:tr w:rsidR="003A610A" w:rsidRPr="00381C9F" w14:paraId="6BD25D9C" w14:textId="77777777" w:rsidTr="517B1E96">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81C9F" w:rsidRDefault="003A610A"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EFFB72" w14:textId="77777777" w:rsidR="003A610A" w:rsidRPr="00381C9F" w:rsidRDefault="00786BB7" w:rsidP="003A610A">
            <w:pPr>
              <w:spacing w:before="60" w:after="60" w:line="240" w:lineRule="auto"/>
              <w:ind w:left="397" w:hanging="397"/>
              <w:rPr>
                <w:rFonts w:ascii="Arial" w:hAnsi="Arial" w:cs="Arial"/>
                <w:b/>
                <w:sz w:val="20"/>
                <w:szCs w:val="20"/>
                <w:lang w:val="en-US"/>
              </w:rPr>
            </w:pPr>
            <w:r w:rsidRPr="00381C9F">
              <w:rPr>
                <w:rFonts w:ascii="Arial" w:hAnsi="Arial" w:cs="Arial"/>
                <w:b/>
                <w:sz w:val="20"/>
                <w:szCs w:val="20"/>
                <w:lang w:val="en-US"/>
              </w:rPr>
              <w:t>Multidimensional information systems</w:t>
            </w:r>
          </w:p>
        </w:tc>
      </w:tr>
      <w:tr w:rsidR="003A610A" w:rsidRPr="00381C9F" w14:paraId="0DCFDE6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81C9F" w:rsidRDefault="003A610A" w:rsidP="003A610A">
            <w:pPr>
              <w:spacing w:after="0" w:line="240" w:lineRule="auto"/>
              <w:rPr>
                <w:rStyle w:val="Naglaeno"/>
                <w:rFonts w:ascii="Arial" w:hAnsi="Arial" w:cs="Arial"/>
                <w:b w:val="0"/>
                <w:sz w:val="20"/>
                <w:szCs w:val="20"/>
                <w:lang w:val="en-US"/>
              </w:rPr>
            </w:pPr>
            <w:r w:rsidRPr="00381C9F">
              <w:rPr>
                <w:rStyle w:val="Naglaeno"/>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1C206A5B" w14:textId="77777777" w:rsidR="003A610A" w:rsidRPr="00381C9F" w:rsidRDefault="00786BB7" w:rsidP="00266A4C">
            <w:pPr>
              <w:spacing w:after="0" w:line="240" w:lineRule="auto"/>
              <w:rPr>
                <w:rFonts w:ascii="Arial" w:hAnsi="Arial" w:cs="Arial"/>
                <w:sz w:val="20"/>
                <w:szCs w:val="20"/>
                <w:lang w:val="en-US"/>
              </w:rPr>
            </w:pPr>
            <w:r w:rsidRPr="00381C9F">
              <w:rPr>
                <w:rFonts w:ascii="Arial" w:hAnsi="Arial" w:cs="Arial"/>
                <w:sz w:val="20"/>
                <w:szCs w:val="20"/>
                <w:lang w:val="en-US"/>
              </w:rPr>
              <w:t>EUB405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F83DA7B"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II</w:t>
            </w:r>
          </w:p>
        </w:tc>
      </w:tr>
      <w:tr w:rsidR="003A610A" w:rsidRPr="00381C9F" w14:paraId="07DF00F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6ABBE323" w14:textId="77777777" w:rsidR="003A610A" w:rsidRDefault="00B7457E" w:rsidP="00245669">
            <w:pPr>
              <w:spacing w:after="0" w:line="240" w:lineRule="auto"/>
              <w:rPr>
                <w:rFonts w:ascii="Arial" w:hAnsi="Arial" w:cs="Arial"/>
                <w:sz w:val="20"/>
                <w:szCs w:val="20"/>
                <w:lang w:val="en-US"/>
              </w:rPr>
            </w:pPr>
            <w:r>
              <w:rPr>
                <w:rFonts w:ascii="Arial" w:hAnsi="Arial" w:cs="Arial"/>
                <w:sz w:val="20"/>
                <w:szCs w:val="20"/>
                <w:lang w:val="en-US"/>
              </w:rPr>
              <w:t>Full</w:t>
            </w:r>
            <w:r w:rsidR="00245669" w:rsidRPr="00381C9F">
              <w:rPr>
                <w:rFonts w:ascii="Arial" w:hAnsi="Arial" w:cs="Arial"/>
                <w:sz w:val="20"/>
                <w:szCs w:val="20"/>
                <w:lang w:val="en-US"/>
              </w:rPr>
              <w:t xml:space="preserve"> </w:t>
            </w:r>
            <w:r w:rsidR="00266A4C" w:rsidRPr="00381C9F">
              <w:rPr>
                <w:rFonts w:ascii="Arial" w:hAnsi="Arial" w:cs="Arial"/>
                <w:sz w:val="20"/>
                <w:szCs w:val="20"/>
                <w:lang w:val="en-US"/>
              </w:rPr>
              <w:t>Professor</w:t>
            </w:r>
            <w:r w:rsidR="00786BB7" w:rsidRPr="00381C9F">
              <w:rPr>
                <w:rFonts w:ascii="Arial" w:hAnsi="Arial" w:cs="Arial"/>
                <w:sz w:val="20"/>
                <w:szCs w:val="20"/>
                <w:lang w:val="en-US"/>
              </w:rPr>
              <w:t xml:space="preserve"> </w:t>
            </w:r>
            <w:r w:rsidR="00266A4C" w:rsidRPr="00381C9F">
              <w:rPr>
                <w:rFonts w:ascii="Arial" w:hAnsi="Arial" w:cs="Arial"/>
                <w:sz w:val="20"/>
                <w:szCs w:val="20"/>
                <w:lang w:val="en-US"/>
              </w:rPr>
              <w:t xml:space="preserve">Maja </w:t>
            </w:r>
            <w:r w:rsidR="00786BB7" w:rsidRPr="00381C9F">
              <w:rPr>
                <w:rFonts w:ascii="Arial" w:hAnsi="Arial" w:cs="Arial"/>
                <w:sz w:val="20"/>
                <w:szCs w:val="20"/>
                <w:lang w:val="en-US"/>
              </w:rPr>
              <w:t>Ćukušić</w:t>
            </w:r>
            <w:r w:rsidR="00266A4C" w:rsidRPr="00381C9F">
              <w:rPr>
                <w:rFonts w:ascii="Arial" w:hAnsi="Arial" w:cs="Arial"/>
                <w:sz w:val="20"/>
                <w:szCs w:val="20"/>
                <w:lang w:val="en-US"/>
              </w:rPr>
              <w:t>, PhD</w:t>
            </w:r>
          </w:p>
          <w:p w14:paraId="6A9C8553" w14:textId="0113B8EC" w:rsidR="00BC33AC" w:rsidRPr="00381C9F" w:rsidRDefault="00BC33AC" w:rsidP="00245669">
            <w:pPr>
              <w:spacing w:after="0" w:line="240" w:lineRule="auto"/>
              <w:rPr>
                <w:rFonts w:ascii="Arial" w:hAnsi="Arial" w:cs="Arial"/>
                <w:sz w:val="20"/>
                <w:szCs w:val="20"/>
                <w:lang w:val="en-US"/>
              </w:rPr>
            </w:pPr>
            <w:r>
              <w:rPr>
                <w:rFonts w:ascii="Arial" w:hAnsi="Arial" w:cs="Arial"/>
                <w:sz w:val="20"/>
                <w:szCs w:val="20"/>
                <w:lang w:val="en-US"/>
              </w:rPr>
              <w:t>Full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D779C54" w14:textId="77777777" w:rsidR="003A610A" w:rsidRPr="00381C9F" w:rsidRDefault="00786BB7" w:rsidP="00266A4C">
            <w:pPr>
              <w:spacing w:after="0" w:line="240" w:lineRule="auto"/>
              <w:jc w:val="center"/>
              <w:rPr>
                <w:rFonts w:ascii="Arial" w:hAnsi="Arial" w:cs="Arial"/>
                <w:sz w:val="20"/>
                <w:szCs w:val="20"/>
                <w:lang w:val="en-US"/>
              </w:rPr>
            </w:pPr>
            <w:r w:rsidRPr="00381C9F">
              <w:rPr>
                <w:rFonts w:ascii="Arial" w:hAnsi="Arial" w:cs="Arial"/>
                <w:sz w:val="20"/>
                <w:szCs w:val="20"/>
                <w:lang w:val="en-US"/>
              </w:rPr>
              <w:t>5 ECTS</w:t>
            </w:r>
          </w:p>
        </w:tc>
      </w:tr>
      <w:tr w:rsidR="003A610A" w:rsidRPr="00381C9F" w14:paraId="042DBD9E" w14:textId="77777777" w:rsidTr="517B1E96">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769DECA7" w14:textId="5CE623F3" w:rsidR="003A610A" w:rsidRPr="00381C9F" w:rsidRDefault="00007059" w:rsidP="00786BB7">
            <w:pPr>
              <w:spacing w:after="0" w:line="240" w:lineRule="auto"/>
              <w:rPr>
                <w:rFonts w:ascii="Arial" w:hAnsi="Arial" w:cs="Arial"/>
                <w:sz w:val="20"/>
                <w:szCs w:val="20"/>
                <w:lang w:val="en-US"/>
              </w:rPr>
            </w:pPr>
            <w:r>
              <w:rPr>
                <w:rFonts w:ascii="Arial" w:hAnsi="Arial" w:cs="Arial"/>
                <w:sz w:val="20"/>
                <w:szCs w:val="20"/>
              </w:rPr>
              <w:t xml:space="preserve">Assist. prof. </w:t>
            </w:r>
            <w:r w:rsidR="002055C7">
              <w:rPr>
                <w:rFonts w:ascii="Arial" w:hAnsi="Arial" w:cs="Arial"/>
                <w:sz w:val="20"/>
                <w:szCs w:val="20"/>
              </w:rPr>
              <w:t>Ivana Ninčević Pašalić</w:t>
            </w:r>
            <w:r w:rsidR="001E29ED">
              <w:rPr>
                <w:rFonts w:ascii="Arial" w:hAnsi="Arial" w:cs="Arial"/>
                <w:sz w:val="20"/>
                <w:szCs w:val="20"/>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81C9F" w:rsidRDefault="003A610A" w:rsidP="003A610A">
            <w:pPr>
              <w:spacing w:after="0" w:line="240" w:lineRule="auto"/>
              <w:jc w:val="center"/>
              <w:rPr>
                <w:rFonts w:ascii="Arial" w:hAnsi="Arial" w:cs="Arial"/>
                <w:sz w:val="20"/>
                <w:szCs w:val="20"/>
                <w:lang w:val="en-US"/>
              </w:rPr>
            </w:pPr>
            <w:r w:rsidRPr="00381C9F">
              <w:rPr>
                <w:rFonts w:ascii="Arial" w:hAnsi="Arial" w:cs="Arial"/>
                <w:sz w:val="20"/>
                <w:szCs w:val="20"/>
                <w:lang w:val="en-US"/>
              </w:rPr>
              <w:t>F</w:t>
            </w:r>
          </w:p>
        </w:tc>
      </w:tr>
      <w:tr w:rsidR="003A610A" w:rsidRPr="00381C9F" w14:paraId="38C17824" w14:textId="77777777" w:rsidTr="517B1E96">
        <w:trPr>
          <w:trHeight w:val="345"/>
        </w:trPr>
        <w:tc>
          <w:tcPr>
            <w:tcW w:w="1912" w:type="dxa"/>
            <w:vMerge/>
            <w:tcMar>
              <w:left w:w="57" w:type="dxa"/>
              <w:right w:w="57" w:type="dxa"/>
            </w:tcMar>
            <w:vAlign w:val="center"/>
          </w:tcPr>
          <w:p w14:paraId="672A6659" w14:textId="77777777" w:rsidR="003A610A" w:rsidRPr="00381C9F"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81C9F"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81C9F"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81C9F"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81C9F" w:rsidRDefault="00AD0EEE"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81C9F" w:rsidRDefault="003A610A" w:rsidP="00786BB7">
            <w:pPr>
              <w:spacing w:after="0" w:line="240" w:lineRule="auto"/>
              <w:jc w:val="center"/>
              <w:rPr>
                <w:rFonts w:ascii="Arial" w:hAnsi="Arial" w:cs="Arial"/>
                <w:sz w:val="20"/>
                <w:szCs w:val="20"/>
                <w:lang w:val="en-US"/>
              </w:rPr>
            </w:pPr>
          </w:p>
        </w:tc>
      </w:tr>
      <w:tr w:rsidR="003A610A" w:rsidRPr="00381C9F" w14:paraId="69101D74"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81C9F" w:rsidRDefault="00786BB7" w:rsidP="00786BB7">
            <w:pPr>
              <w:spacing w:after="0" w:line="240" w:lineRule="auto"/>
              <w:rPr>
                <w:rFonts w:ascii="Arial" w:hAnsi="Arial" w:cs="Arial"/>
                <w:sz w:val="20"/>
                <w:szCs w:val="20"/>
                <w:lang w:val="en-US"/>
              </w:rPr>
            </w:pPr>
            <w:r w:rsidRPr="00381C9F">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81C9F" w:rsidRDefault="003A610A" w:rsidP="003A610A">
            <w:pPr>
              <w:spacing w:after="0" w:line="240" w:lineRule="auto"/>
              <w:rPr>
                <w:rFonts w:ascii="Arial" w:hAnsi="Arial" w:cs="Arial"/>
                <w:sz w:val="20"/>
                <w:szCs w:val="20"/>
                <w:lang w:val="en-US"/>
              </w:rPr>
            </w:pPr>
            <w:r w:rsidRPr="00381C9F">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81C9F" w:rsidRDefault="005B3072" w:rsidP="00786BB7">
            <w:pPr>
              <w:spacing w:after="0" w:line="240" w:lineRule="auto"/>
              <w:rPr>
                <w:rFonts w:ascii="Arial" w:hAnsi="Arial" w:cs="Arial"/>
                <w:sz w:val="20"/>
                <w:szCs w:val="20"/>
                <w:lang w:val="en-US"/>
              </w:rPr>
            </w:pPr>
            <w:r>
              <w:rPr>
                <w:rFonts w:ascii="Arial" w:hAnsi="Arial" w:cs="Arial"/>
                <w:sz w:val="20"/>
                <w:szCs w:val="20"/>
                <w:lang w:val="en-US"/>
              </w:rPr>
              <w:t>4</w:t>
            </w:r>
            <w:r w:rsidR="00786BB7" w:rsidRPr="00381C9F">
              <w:rPr>
                <w:rFonts w:ascii="Arial" w:hAnsi="Arial" w:cs="Arial"/>
                <w:sz w:val="20"/>
                <w:szCs w:val="20"/>
                <w:lang w:val="en-US"/>
              </w:rPr>
              <w:t>0%</w:t>
            </w:r>
          </w:p>
        </w:tc>
      </w:tr>
      <w:tr w:rsidR="003A610A" w:rsidRPr="00381C9F" w14:paraId="4C0D1DEB" w14:textId="77777777" w:rsidTr="517B1E96">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COURSE DESCRIPTION</w:t>
            </w:r>
          </w:p>
        </w:tc>
      </w:tr>
      <w:tr w:rsidR="003A610A" w:rsidRPr="00381C9F" w14:paraId="4CF005BC"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E7A8004" w14:textId="77777777" w:rsidR="00786BB7" w:rsidRPr="00381C9F" w:rsidRDefault="00786BB7"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 Get a comprehensive understanding of the concepts and solutions for </w:t>
            </w:r>
            <w:r w:rsidR="0077486B" w:rsidRPr="00381C9F">
              <w:rPr>
                <w:rFonts w:ascii="Arial" w:hAnsi="Arial" w:cs="Arial"/>
                <w:sz w:val="20"/>
                <w:szCs w:val="20"/>
                <w:lang w:val="en-US"/>
              </w:rPr>
              <w:t xml:space="preserve">data </w:t>
            </w:r>
            <w:r w:rsidRPr="00381C9F">
              <w:rPr>
                <w:rFonts w:ascii="Arial" w:hAnsi="Arial" w:cs="Arial"/>
                <w:sz w:val="20"/>
                <w:szCs w:val="20"/>
                <w:lang w:val="en-US"/>
              </w:rPr>
              <w:t xml:space="preserve">storage and </w:t>
            </w:r>
            <w:r w:rsidR="0077486B" w:rsidRPr="00381C9F">
              <w:rPr>
                <w:rFonts w:ascii="Arial" w:hAnsi="Arial" w:cs="Arial"/>
                <w:sz w:val="20"/>
                <w:szCs w:val="20"/>
                <w:lang w:val="en-US"/>
              </w:rPr>
              <w:t xml:space="preserve">business </w:t>
            </w:r>
            <w:r w:rsidRPr="00381C9F">
              <w:rPr>
                <w:rFonts w:ascii="Arial" w:hAnsi="Arial" w:cs="Arial"/>
                <w:sz w:val="20"/>
                <w:szCs w:val="20"/>
                <w:lang w:val="en-US"/>
              </w:rPr>
              <w:t>data analy</w:t>
            </w:r>
            <w:r w:rsidR="0077486B" w:rsidRPr="00381C9F">
              <w:rPr>
                <w:rFonts w:ascii="Arial" w:hAnsi="Arial" w:cs="Arial"/>
                <w:sz w:val="20"/>
                <w:szCs w:val="20"/>
                <w:lang w:val="en-US"/>
              </w:rPr>
              <w:t>sis</w:t>
            </w:r>
            <w:r w:rsidRPr="00381C9F">
              <w:rPr>
                <w:rFonts w:ascii="Arial" w:hAnsi="Arial" w:cs="Arial"/>
                <w:sz w:val="20"/>
                <w:szCs w:val="20"/>
                <w:lang w:val="en-US"/>
              </w:rPr>
              <w:t>.</w:t>
            </w:r>
          </w:p>
          <w:p w14:paraId="5D6C17DB" w14:textId="77777777" w:rsidR="003A610A" w:rsidRPr="00381C9F" w:rsidRDefault="00786BB7"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 </w:t>
            </w:r>
            <w:r w:rsidR="0077486B" w:rsidRPr="00381C9F">
              <w:rPr>
                <w:rFonts w:ascii="Arial" w:hAnsi="Arial" w:cs="Arial"/>
                <w:sz w:val="20"/>
                <w:szCs w:val="20"/>
                <w:lang w:val="en-US"/>
              </w:rPr>
              <w:t>D</w:t>
            </w:r>
            <w:r w:rsidRPr="00381C9F">
              <w:rPr>
                <w:rFonts w:ascii="Arial" w:hAnsi="Arial" w:cs="Arial"/>
                <w:sz w:val="20"/>
                <w:szCs w:val="20"/>
                <w:lang w:val="en-US"/>
              </w:rPr>
              <w:t>evelop the ability to use tool</w:t>
            </w:r>
            <w:r w:rsidR="0077486B" w:rsidRPr="00381C9F">
              <w:rPr>
                <w:rFonts w:ascii="Arial" w:hAnsi="Arial" w:cs="Arial"/>
                <w:sz w:val="20"/>
                <w:szCs w:val="20"/>
                <w:lang w:val="en-US"/>
              </w:rPr>
              <w:t>(s)</w:t>
            </w:r>
            <w:r w:rsidRPr="00381C9F">
              <w:rPr>
                <w:rFonts w:ascii="Arial" w:hAnsi="Arial" w:cs="Arial"/>
                <w:sz w:val="20"/>
                <w:szCs w:val="20"/>
                <w:lang w:val="en-US"/>
              </w:rPr>
              <w:t xml:space="preserve"> for the entire process of </w:t>
            </w:r>
            <w:r w:rsidR="0077486B" w:rsidRPr="00381C9F">
              <w:rPr>
                <w:rFonts w:ascii="Arial" w:hAnsi="Arial" w:cs="Arial"/>
                <w:sz w:val="20"/>
                <w:szCs w:val="20"/>
                <w:lang w:val="en-US"/>
              </w:rPr>
              <w:t xml:space="preserve">data warehousing </w:t>
            </w:r>
            <w:r w:rsidRPr="00381C9F">
              <w:rPr>
                <w:rFonts w:ascii="Arial" w:hAnsi="Arial" w:cs="Arial"/>
                <w:sz w:val="20"/>
                <w:szCs w:val="20"/>
                <w:lang w:val="en-US"/>
              </w:rPr>
              <w:t>and data processing (</w:t>
            </w:r>
            <w:r w:rsidR="0077486B" w:rsidRPr="00381C9F">
              <w:rPr>
                <w:rFonts w:ascii="Arial" w:hAnsi="Arial" w:cs="Arial"/>
                <w:sz w:val="20"/>
                <w:szCs w:val="20"/>
                <w:lang w:val="en-US"/>
              </w:rPr>
              <w:t>from</w:t>
            </w:r>
            <w:r w:rsidRPr="00381C9F">
              <w:rPr>
                <w:rFonts w:ascii="Arial" w:hAnsi="Arial" w:cs="Arial"/>
                <w:sz w:val="20"/>
                <w:szCs w:val="20"/>
                <w:lang w:val="en-US"/>
              </w:rPr>
              <w:t xml:space="preserve"> data modeling</w:t>
            </w:r>
            <w:r w:rsidR="0077486B" w:rsidRPr="00381C9F">
              <w:rPr>
                <w:rFonts w:ascii="Arial" w:hAnsi="Arial" w:cs="Arial"/>
                <w:sz w:val="20"/>
                <w:szCs w:val="20"/>
                <w:lang w:val="en-US"/>
              </w:rPr>
              <w:t xml:space="preserve"> and</w:t>
            </w:r>
            <w:r w:rsidRPr="00381C9F">
              <w:rPr>
                <w:rFonts w:ascii="Arial" w:hAnsi="Arial" w:cs="Arial"/>
                <w:sz w:val="20"/>
                <w:szCs w:val="20"/>
                <w:lang w:val="en-US"/>
              </w:rPr>
              <w:t xml:space="preserve"> </w:t>
            </w:r>
            <w:r w:rsidR="0077486B" w:rsidRPr="00381C9F">
              <w:rPr>
                <w:rFonts w:ascii="Arial" w:hAnsi="Arial" w:cs="Arial"/>
                <w:sz w:val="20"/>
                <w:szCs w:val="20"/>
                <w:lang w:val="en-US"/>
              </w:rPr>
              <w:t>ETL</w:t>
            </w:r>
            <w:r w:rsidRPr="00381C9F">
              <w:rPr>
                <w:rFonts w:ascii="Arial" w:hAnsi="Arial" w:cs="Arial"/>
                <w:sz w:val="20"/>
                <w:szCs w:val="20"/>
                <w:lang w:val="en-US"/>
              </w:rPr>
              <w:t xml:space="preserve">, to presentation </w:t>
            </w:r>
            <w:r w:rsidR="0077486B" w:rsidRPr="00381C9F">
              <w:rPr>
                <w:rFonts w:ascii="Arial" w:hAnsi="Arial" w:cs="Arial"/>
                <w:sz w:val="20"/>
                <w:szCs w:val="20"/>
                <w:lang w:val="en-US"/>
              </w:rPr>
              <w:t xml:space="preserve">&amp; visualization </w:t>
            </w:r>
            <w:r w:rsidRPr="00381C9F">
              <w:rPr>
                <w:rFonts w:ascii="Arial" w:hAnsi="Arial" w:cs="Arial"/>
                <w:sz w:val="20"/>
                <w:szCs w:val="20"/>
                <w:lang w:val="en-US"/>
              </w:rPr>
              <w:t xml:space="preserve">of data to end users </w:t>
            </w:r>
            <w:r w:rsidR="0077486B" w:rsidRPr="00381C9F">
              <w:rPr>
                <w:rFonts w:ascii="Arial" w:hAnsi="Arial" w:cs="Arial"/>
                <w:sz w:val="20"/>
                <w:szCs w:val="20"/>
                <w:lang w:val="en-US"/>
              </w:rPr>
              <w:t>using OLAP</w:t>
            </w:r>
            <w:r w:rsidRPr="00381C9F">
              <w:rPr>
                <w:rFonts w:ascii="Arial" w:hAnsi="Arial" w:cs="Arial"/>
                <w:sz w:val="20"/>
                <w:szCs w:val="20"/>
                <w:lang w:val="en-US"/>
              </w:rPr>
              <w:t xml:space="preserve"> reports).</w:t>
            </w:r>
          </w:p>
        </w:tc>
      </w:tr>
      <w:tr w:rsidR="003A610A" w:rsidRPr="00381C9F" w14:paraId="17192D53" w14:textId="77777777" w:rsidTr="517B1E96">
        <w:tc>
          <w:tcPr>
            <w:tcW w:w="1912" w:type="dxa"/>
            <w:tcBorders>
              <w:left w:val="single" w:sz="12" w:space="0" w:color="auto"/>
            </w:tcBorders>
            <w:shd w:val="clear" w:color="auto" w:fill="CCFFFF"/>
            <w:tcMar>
              <w:left w:w="57" w:type="dxa"/>
              <w:right w:w="57" w:type="dxa"/>
            </w:tcMar>
            <w:vAlign w:val="center"/>
          </w:tcPr>
          <w:p w14:paraId="71210DF9"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66CF7AD"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Understanding of </w:t>
            </w:r>
            <w:r w:rsidR="00786BB7" w:rsidRPr="00381C9F">
              <w:rPr>
                <w:rFonts w:ascii="Arial" w:hAnsi="Arial" w:cs="Arial"/>
                <w:sz w:val="20"/>
                <w:szCs w:val="20"/>
                <w:lang w:val="en-US"/>
              </w:rPr>
              <w:t>basic concepts of relational databases.</w:t>
            </w:r>
          </w:p>
          <w:p w14:paraId="24CE8B19" w14:textId="77777777" w:rsidR="003A610A" w:rsidRPr="00381C9F" w:rsidRDefault="0077486B" w:rsidP="0077486B">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Basic knowledge </w:t>
            </w:r>
            <w:r w:rsidR="00786BB7" w:rsidRPr="00381C9F">
              <w:rPr>
                <w:rFonts w:ascii="Arial" w:hAnsi="Arial" w:cs="Arial"/>
                <w:sz w:val="20"/>
                <w:szCs w:val="20"/>
                <w:lang w:val="en-US"/>
              </w:rPr>
              <w:t>of MS Office Access.</w:t>
            </w:r>
          </w:p>
        </w:tc>
      </w:tr>
      <w:tr w:rsidR="003A610A" w:rsidRPr="00381C9F" w14:paraId="2172945C" w14:textId="77777777" w:rsidTr="517B1E96">
        <w:tc>
          <w:tcPr>
            <w:tcW w:w="1912" w:type="dxa"/>
            <w:tcBorders>
              <w:left w:val="single" w:sz="12" w:space="0" w:color="auto"/>
            </w:tcBorders>
            <w:shd w:val="clear" w:color="auto" w:fill="CCFFFF"/>
            <w:tcMar>
              <w:left w:w="57" w:type="dxa"/>
              <w:right w:w="57" w:type="dxa"/>
            </w:tcMar>
            <w:vAlign w:val="center"/>
          </w:tcPr>
          <w:p w14:paraId="7EB0DD5F"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3839669" w14:textId="77777777" w:rsidR="00786BB7" w:rsidRPr="00381C9F" w:rsidRDefault="0077486B" w:rsidP="00786BB7">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Devise the process of business data </w:t>
            </w:r>
            <w:r w:rsidR="00786BB7" w:rsidRPr="00381C9F">
              <w:rPr>
                <w:rFonts w:ascii="Arial" w:hAnsi="Arial" w:cs="Arial"/>
                <w:sz w:val="20"/>
                <w:szCs w:val="20"/>
                <w:lang w:val="en-US"/>
              </w:rPr>
              <w:t>analytical processing using multidimensional information systems.</w:t>
            </w:r>
          </w:p>
          <w:p w14:paraId="5A39BBE3" w14:textId="77777777" w:rsidR="00786BB7" w:rsidRPr="00381C9F" w:rsidRDefault="00786BB7" w:rsidP="00786BB7">
            <w:pPr>
              <w:tabs>
                <w:tab w:val="left" w:pos="2820"/>
              </w:tabs>
              <w:spacing w:after="0" w:line="240" w:lineRule="auto"/>
              <w:rPr>
                <w:rFonts w:ascii="Arial" w:hAnsi="Arial" w:cs="Arial"/>
                <w:sz w:val="20"/>
                <w:szCs w:val="20"/>
                <w:lang w:val="en-US"/>
              </w:rPr>
            </w:pPr>
          </w:p>
          <w:p w14:paraId="22E38BE0"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R</w:t>
            </w:r>
            <w:r w:rsidR="00786BB7" w:rsidRPr="00381C9F">
              <w:rPr>
                <w:rFonts w:ascii="Arial" w:hAnsi="Arial" w:cs="Arial"/>
                <w:sz w:val="20"/>
                <w:szCs w:val="20"/>
                <w:lang w:val="en-US"/>
              </w:rPr>
              <w:t>e</w:t>
            </w:r>
            <w:r w:rsidRPr="00381C9F">
              <w:rPr>
                <w:rFonts w:ascii="Arial" w:hAnsi="Arial" w:cs="Arial"/>
                <w:sz w:val="20"/>
                <w:szCs w:val="20"/>
                <w:lang w:val="en-US"/>
              </w:rPr>
              <w:t>-</w:t>
            </w:r>
            <w:r w:rsidR="00786BB7" w:rsidRPr="00381C9F">
              <w:rPr>
                <w:rFonts w:ascii="Arial" w:hAnsi="Arial" w:cs="Arial"/>
                <w:sz w:val="20"/>
                <w:szCs w:val="20"/>
                <w:lang w:val="en-US"/>
              </w:rPr>
              <w:t>examine the importance of data warehouse and OLAP systems for business analysis.</w:t>
            </w:r>
          </w:p>
          <w:p w14:paraId="577397DF"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Compare relational and multidimensional data model.</w:t>
            </w:r>
          </w:p>
          <w:p w14:paraId="5B577A5B" w14:textId="77777777" w:rsidR="00786BB7" w:rsidRPr="00381C9F" w:rsidRDefault="00786BB7"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Develop an appropriate multidimensional data model for a specific business problem.</w:t>
            </w:r>
          </w:p>
          <w:p w14:paraId="6EDFC253" w14:textId="77777777" w:rsidR="00786BB7" w:rsidRPr="00381C9F" w:rsidRDefault="001B728C" w:rsidP="001B728C">
            <w:pPr>
              <w:numPr>
                <w:ilvl w:val="0"/>
                <w:numId w:val="4"/>
              </w:numPr>
              <w:spacing w:after="0" w:line="240" w:lineRule="auto"/>
              <w:rPr>
                <w:rFonts w:ascii="Arial" w:hAnsi="Arial" w:cs="Arial"/>
                <w:sz w:val="20"/>
                <w:szCs w:val="20"/>
                <w:lang w:val="en-US"/>
              </w:rPr>
            </w:pPr>
            <w:r w:rsidRPr="00381C9F">
              <w:rPr>
                <w:rFonts w:ascii="Arial" w:hAnsi="Arial" w:cs="Arial"/>
                <w:sz w:val="20"/>
                <w:szCs w:val="20"/>
                <w:lang w:val="en-US"/>
              </w:rPr>
              <w:t xml:space="preserve">Develop </w:t>
            </w:r>
            <w:r w:rsidR="00786BB7" w:rsidRPr="00381C9F">
              <w:rPr>
                <w:rFonts w:ascii="Arial" w:hAnsi="Arial" w:cs="Arial"/>
                <w:sz w:val="20"/>
                <w:szCs w:val="20"/>
                <w:lang w:val="en-US"/>
              </w:rPr>
              <w:t>ETL process for a specific business problem.</w:t>
            </w:r>
          </w:p>
          <w:p w14:paraId="30E7DD4B" w14:textId="77777777" w:rsidR="003A610A" w:rsidRPr="00381C9F" w:rsidRDefault="001B728C" w:rsidP="001B728C">
            <w:pPr>
              <w:numPr>
                <w:ilvl w:val="0"/>
                <w:numId w:val="4"/>
              </w:numPr>
              <w:spacing w:after="0"/>
              <w:rPr>
                <w:rFonts w:ascii="Arial" w:hAnsi="Arial" w:cs="Arial"/>
                <w:sz w:val="20"/>
                <w:szCs w:val="20"/>
                <w:lang w:val="en-US"/>
              </w:rPr>
            </w:pPr>
            <w:r w:rsidRPr="00381C9F">
              <w:rPr>
                <w:rFonts w:ascii="Arial" w:hAnsi="Arial" w:cs="Arial"/>
                <w:sz w:val="20"/>
                <w:szCs w:val="20"/>
                <w:lang w:val="en-US"/>
              </w:rPr>
              <w:t>P</w:t>
            </w:r>
            <w:r w:rsidR="00786BB7" w:rsidRPr="00381C9F">
              <w:rPr>
                <w:rFonts w:ascii="Arial" w:hAnsi="Arial" w:cs="Arial"/>
                <w:sz w:val="20"/>
                <w:szCs w:val="20"/>
                <w:lang w:val="en-US"/>
              </w:rPr>
              <w:t xml:space="preserve">resent </w:t>
            </w:r>
            <w:r w:rsidRPr="00381C9F">
              <w:rPr>
                <w:rFonts w:ascii="Arial" w:hAnsi="Arial" w:cs="Arial"/>
                <w:sz w:val="20"/>
                <w:szCs w:val="20"/>
                <w:lang w:val="en-US"/>
              </w:rPr>
              <w:t xml:space="preserve">business </w:t>
            </w:r>
            <w:r w:rsidR="00786BB7" w:rsidRPr="00381C9F">
              <w:rPr>
                <w:rFonts w:ascii="Arial" w:hAnsi="Arial" w:cs="Arial"/>
                <w:sz w:val="20"/>
                <w:szCs w:val="20"/>
                <w:lang w:val="en-US"/>
              </w:rPr>
              <w:t xml:space="preserve">data </w:t>
            </w:r>
            <w:r w:rsidRPr="00381C9F">
              <w:rPr>
                <w:rFonts w:ascii="Arial" w:hAnsi="Arial" w:cs="Arial"/>
                <w:sz w:val="20"/>
                <w:szCs w:val="20"/>
                <w:lang w:val="en-US"/>
              </w:rPr>
              <w:t>using</w:t>
            </w:r>
            <w:r w:rsidR="00786BB7" w:rsidRPr="00381C9F">
              <w:rPr>
                <w:rFonts w:ascii="Arial" w:hAnsi="Arial" w:cs="Arial"/>
                <w:sz w:val="20"/>
                <w:szCs w:val="20"/>
                <w:lang w:val="en-US"/>
              </w:rPr>
              <w:t xml:space="preserve"> interactive OLAP analyzes and reports.</w:t>
            </w:r>
          </w:p>
        </w:tc>
      </w:tr>
      <w:tr w:rsidR="003A610A" w:rsidRPr="00381C9F" w14:paraId="4DA23249" w14:textId="77777777" w:rsidTr="517B1E96">
        <w:tc>
          <w:tcPr>
            <w:tcW w:w="1912" w:type="dxa"/>
            <w:tcBorders>
              <w:left w:val="single" w:sz="12" w:space="0" w:color="auto"/>
            </w:tcBorders>
            <w:shd w:val="clear" w:color="auto" w:fill="CCFFFF"/>
            <w:tcMar>
              <w:left w:w="57" w:type="dxa"/>
              <w:right w:w="57" w:type="dxa"/>
            </w:tcMar>
            <w:vAlign w:val="center"/>
          </w:tcPr>
          <w:p w14:paraId="3D43DA58" w14:textId="77777777" w:rsidR="00DC4F18"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Course content broken down in detail by weekly class schedule (syllabus)</w:t>
            </w:r>
          </w:p>
          <w:p w14:paraId="41C8F396" w14:textId="77777777" w:rsidR="00DC4F18" w:rsidRPr="00DC4F18" w:rsidRDefault="00DC4F18" w:rsidP="00DC4F18">
            <w:pPr>
              <w:rPr>
                <w:rFonts w:ascii="Arial" w:hAnsi="Arial" w:cs="Arial"/>
                <w:sz w:val="20"/>
                <w:szCs w:val="20"/>
                <w:lang w:val="en-US"/>
              </w:rPr>
            </w:pPr>
          </w:p>
          <w:p w14:paraId="72A3D3EC" w14:textId="77777777" w:rsidR="00DC4F18" w:rsidRPr="00DC4F18" w:rsidRDefault="00DC4F18" w:rsidP="00DC4F18">
            <w:pPr>
              <w:rPr>
                <w:rFonts w:ascii="Arial" w:hAnsi="Arial" w:cs="Arial"/>
                <w:sz w:val="20"/>
                <w:szCs w:val="20"/>
                <w:lang w:val="en-US"/>
              </w:rPr>
            </w:pPr>
          </w:p>
          <w:p w14:paraId="0D0B940D" w14:textId="77777777" w:rsidR="00DC4F18" w:rsidRPr="00DC4F18" w:rsidRDefault="00DC4F18" w:rsidP="00DC4F18">
            <w:pPr>
              <w:rPr>
                <w:rFonts w:ascii="Arial" w:hAnsi="Arial" w:cs="Arial"/>
                <w:sz w:val="20"/>
                <w:szCs w:val="20"/>
                <w:lang w:val="en-US"/>
              </w:rPr>
            </w:pPr>
          </w:p>
          <w:p w14:paraId="0E27B00A" w14:textId="77777777" w:rsidR="00DC4F18" w:rsidRPr="00DC4F18" w:rsidRDefault="00DC4F18" w:rsidP="00DC4F18">
            <w:pPr>
              <w:rPr>
                <w:rFonts w:ascii="Arial" w:hAnsi="Arial" w:cs="Arial"/>
                <w:sz w:val="20"/>
                <w:szCs w:val="20"/>
                <w:lang w:val="en-US"/>
              </w:rPr>
            </w:pPr>
          </w:p>
          <w:p w14:paraId="60061E4C" w14:textId="77777777" w:rsidR="003A610A" w:rsidRPr="00DC4F18" w:rsidRDefault="003A610A" w:rsidP="00DC4F18">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p w14:paraId="44EAFD9C" w14:textId="77777777" w:rsidR="003A610A" w:rsidRPr="00381C9F" w:rsidRDefault="003A610A" w:rsidP="003A610A">
            <w:pPr>
              <w:tabs>
                <w:tab w:val="left" w:pos="2820"/>
              </w:tabs>
              <w:spacing w:after="0"/>
              <w:rPr>
                <w:rFonts w:ascii="Arial" w:hAnsi="Arial" w:cs="Arial"/>
                <w:sz w:val="20"/>
                <w:szCs w:val="20"/>
                <w:lang w:val="en-US"/>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467"/>
              <w:gridCol w:w="2998"/>
              <w:gridCol w:w="682"/>
              <w:gridCol w:w="2578"/>
              <w:gridCol w:w="693"/>
            </w:tblGrid>
            <w:tr w:rsidR="00A25646" w:rsidRPr="00381C9F" w14:paraId="0228DE0C" w14:textId="77777777" w:rsidTr="00A25646">
              <w:trPr>
                <w:trHeight w:val="435"/>
              </w:trPr>
              <w:tc>
                <w:tcPr>
                  <w:tcW w:w="0" w:type="auto"/>
                  <w:vMerge w:val="restart"/>
                  <w:textDirection w:val="btLr"/>
                </w:tcPr>
                <w:p w14:paraId="02A1D317" w14:textId="77777777" w:rsidR="00786BB7" w:rsidRPr="00381C9F" w:rsidRDefault="00786BB7" w:rsidP="0077486B">
                  <w:pPr>
                    <w:spacing w:after="0"/>
                    <w:ind w:left="113" w:right="113"/>
                    <w:jc w:val="center"/>
                    <w:rPr>
                      <w:rFonts w:ascii="Arial" w:hAnsi="Arial" w:cs="Arial"/>
                      <w:b/>
                      <w:sz w:val="18"/>
                      <w:szCs w:val="18"/>
                      <w:lang w:val="en-US"/>
                    </w:rPr>
                  </w:pPr>
                  <w:r w:rsidRPr="00381C9F">
                    <w:rPr>
                      <w:rFonts w:ascii="Arial" w:hAnsi="Arial" w:cs="Arial"/>
                      <w:b/>
                      <w:sz w:val="18"/>
                      <w:szCs w:val="18"/>
                      <w:lang w:val="en-US"/>
                    </w:rPr>
                    <w:t>Week</w:t>
                  </w:r>
                </w:p>
              </w:tc>
              <w:tc>
                <w:tcPr>
                  <w:tcW w:w="0" w:type="auto"/>
                  <w:gridSpan w:val="2"/>
                  <w:vAlign w:val="center"/>
                </w:tcPr>
                <w:p w14:paraId="33984175"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Lectures</w:t>
                  </w:r>
                  <w:r w:rsidR="0077486B" w:rsidRPr="00381C9F">
                    <w:rPr>
                      <w:rFonts w:ascii="Arial" w:hAnsi="Arial" w:cs="Arial"/>
                      <w:b/>
                      <w:sz w:val="18"/>
                      <w:szCs w:val="18"/>
                      <w:lang w:val="en-US"/>
                    </w:rPr>
                    <w:t>:</w:t>
                  </w:r>
                </w:p>
              </w:tc>
              <w:tc>
                <w:tcPr>
                  <w:tcW w:w="0" w:type="auto"/>
                  <w:gridSpan w:val="2"/>
                  <w:vAlign w:val="center"/>
                </w:tcPr>
                <w:p w14:paraId="1810C3F1" w14:textId="77777777" w:rsidR="00786BB7" w:rsidRPr="00381C9F" w:rsidRDefault="00786BB7" w:rsidP="00A25646">
                  <w:pPr>
                    <w:spacing w:after="0"/>
                    <w:jc w:val="center"/>
                    <w:rPr>
                      <w:rFonts w:ascii="Arial" w:hAnsi="Arial" w:cs="Arial"/>
                      <w:b/>
                      <w:sz w:val="18"/>
                      <w:szCs w:val="18"/>
                      <w:lang w:val="en-US"/>
                    </w:rPr>
                  </w:pPr>
                  <w:r w:rsidRPr="00381C9F">
                    <w:rPr>
                      <w:rFonts w:ascii="Arial" w:hAnsi="Arial" w:cs="Arial"/>
                      <w:b/>
                      <w:sz w:val="18"/>
                      <w:szCs w:val="18"/>
                      <w:lang w:val="en-US"/>
                    </w:rPr>
                    <w:t>Exercises:</w:t>
                  </w:r>
                </w:p>
              </w:tc>
            </w:tr>
            <w:tr w:rsidR="0077486B" w:rsidRPr="00381C9F" w14:paraId="66E52E2F" w14:textId="77777777" w:rsidTr="00A25646">
              <w:trPr>
                <w:cantSplit/>
                <w:trHeight w:val="420"/>
              </w:trPr>
              <w:tc>
                <w:tcPr>
                  <w:tcW w:w="0" w:type="auto"/>
                  <w:vMerge/>
                </w:tcPr>
                <w:p w14:paraId="4B94D5A5" w14:textId="77777777" w:rsidR="00786BB7" w:rsidRPr="00381C9F" w:rsidRDefault="00786BB7" w:rsidP="0077486B">
                  <w:pPr>
                    <w:spacing w:after="0"/>
                    <w:jc w:val="center"/>
                    <w:rPr>
                      <w:rFonts w:ascii="Arial" w:hAnsi="Arial" w:cs="Arial"/>
                      <w:b/>
                      <w:sz w:val="18"/>
                      <w:szCs w:val="18"/>
                      <w:lang w:val="en-US"/>
                    </w:rPr>
                  </w:pPr>
                </w:p>
              </w:tc>
              <w:tc>
                <w:tcPr>
                  <w:tcW w:w="2998" w:type="dxa"/>
                  <w:vAlign w:val="center"/>
                </w:tcPr>
                <w:p w14:paraId="63782C29"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82" w:type="dxa"/>
                  <w:vAlign w:val="center"/>
                </w:tcPr>
                <w:p w14:paraId="310018A9" w14:textId="77777777" w:rsidR="00786BB7" w:rsidRPr="00381C9F" w:rsidRDefault="00786BB7" w:rsidP="0077486B">
                  <w:pPr>
                    <w:spacing w:after="0"/>
                    <w:ind w:left="-108" w:right="-108"/>
                    <w:jc w:val="center"/>
                    <w:rPr>
                      <w:rFonts w:ascii="Arial" w:hAnsi="Arial" w:cs="Arial"/>
                      <w:b/>
                      <w:sz w:val="18"/>
                      <w:szCs w:val="18"/>
                      <w:lang w:val="en-US"/>
                    </w:rPr>
                  </w:pPr>
                  <w:r w:rsidRPr="00381C9F">
                    <w:rPr>
                      <w:rFonts w:ascii="Arial" w:hAnsi="Arial" w:cs="Arial"/>
                      <w:b/>
                      <w:sz w:val="18"/>
                      <w:szCs w:val="18"/>
                      <w:lang w:val="en-US"/>
                    </w:rPr>
                    <w:t>Hours</w:t>
                  </w:r>
                </w:p>
              </w:tc>
              <w:tc>
                <w:tcPr>
                  <w:tcW w:w="2578" w:type="dxa"/>
                  <w:vAlign w:val="center"/>
                </w:tcPr>
                <w:p w14:paraId="7FB81A80" w14:textId="77777777" w:rsidR="00786BB7" w:rsidRPr="00381C9F" w:rsidRDefault="00786BB7" w:rsidP="0077486B">
                  <w:pPr>
                    <w:spacing w:after="0"/>
                    <w:jc w:val="center"/>
                    <w:rPr>
                      <w:rFonts w:ascii="Arial" w:hAnsi="Arial" w:cs="Arial"/>
                      <w:b/>
                      <w:sz w:val="18"/>
                      <w:szCs w:val="18"/>
                      <w:lang w:val="en-US"/>
                    </w:rPr>
                  </w:pPr>
                  <w:r w:rsidRPr="00381C9F">
                    <w:rPr>
                      <w:rFonts w:ascii="Arial" w:hAnsi="Arial" w:cs="Arial"/>
                      <w:b/>
                      <w:sz w:val="18"/>
                      <w:szCs w:val="18"/>
                      <w:lang w:val="en-US"/>
                    </w:rPr>
                    <w:t>Topic</w:t>
                  </w:r>
                </w:p>
              </w:tc>
              <w:tc>
                <w:tcPr>
                  <w:tcW w:w="693" w:type="dxa"/>
                  <w:vAlign w:val="center"/>
                </w:tcPr>
                <w:p w14:paraId="11A0CAA2" w14:textId="77777777" w:rsidR="00786BB7" w:rsidRPr="00381C9F" w:rsidRDefault="00786BB7" w:rsidP="0077486B">
                  <w:pPr>
                    <w:spacing w:after="0"/>
                    <w:ind w:left="-108" w:right="-69"/>
                    <w:jc w:val="center"/>
                    <w:rPr>
                      <w:rFonts w:ascii="Arial" w:hAnsi="Arial" w:cs="Arial"/>
                      <w:b/>
                      <w:sz w:val="18"/>
                      <w:szCs w:val="18"/>
                      <w:lang w:val="en-US"/>
                    </w:rPr>
                  </w:pPr>
                  <w:r w:rsidRPr="00381C9F">
                    <w:rPr>
                      <w:rFonts w:ascii="Arial" w:hAnsi="Arial" w:cs="Arial"/>
                      <w:b/>
                      <w:sz w:val="18"/>
                      <w:szCs w:val="18"/>
                      <w:lang w:val="en-US"/>
                    </w:rPr>
                    <w:t>Hours</w:t>
                  </w:r>
                </w:p>
              </w:tc>
            </w:tr>
            <w:tr w:rsidR="0077486B" w:rsidRPr="00381C9F" w14:paraId="434DB2D5" w14:textId="77777777" w:rsidTr="00A25646">
              <w:trPr>
                <w:cantSplit/>
              </w:trPr>
              <w:tc>
                <w:tcPr>
                  <w:tcW w:w="0" w:type="auto"/>
                  <w:vAlign w:val="center"/>
                </w:tcPr>
                <w:p w14:paraId="649841BE"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w:t>
                  </w:r>
                </w:p>
              </w:tc>
              <w:tc>
                <w:tcPr>
                  <w:tcW w:w="2998" w:type="dxa"/>
                  <w:vAlign w:val="center"/>
                </w:tcPr>
                <w:p w14:paraId="07C9AFF9" w14:textId="3926C666" w:rsidR="00786BB7" w:rsidRPr="00381C9F" w:rsidRDefault="00C97B51" w:rsidP="001B728C">
                  <w:pPr>
                    <w:spacing w:after="0"/>
                    <w:rPr>
                      <w:rFonts w:ascii="Arial" w:hAnsi="Arial" w:cs="Arial"/>
                      <w:sz w:val="18"/>
                      <w:szCs w:val="18"/>
                      <w:lang w:val="en-US"/>
                    </w:rPr>
                  </w:pPr>
                  <w:r w:rsidRPr="00C97B51">
                    <w:rPr>
                      <w:rFonts w:ascii="Arial" w:hAnsi="Arial" w:cs="Arial"/>
                      <w:sz w:val="18"/>
                      <w:szCs w:val="18"/>
                      <w:lang w:val="en-US"/>
                    </w:rPr>
                    <w:t>Concept of data warehouses and OLAP systems. Data warehouse as a prerequisite for business analytics</w:t>
                  </w:r>
                  <w:r w:rsidR="00786BB7" w:rsidRPr="00381C9F">
                    <w:rPr>
                      <w:rFonts w:ascii="Arial" w:hAnsi="Arial" w:cs="Arial"/>
                      <w:sz w:val="18"/>
                      <w:szCs w:val="18"/>
                      <w:lang w:val="en-US"/>
                    </w:rPr>
                    <w:t>.</w:t>
                  </w:r>
                </w:p>
              </w:tc>
              <w:tc>
                <w:tcPr>
                  <w:tcW w:w="682" w:type="dxa"/>
                  <w:vAlign w:val="center"/>
                </w:tcPr>
                <w:p w14:paraId="18F999B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1AD0963"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ERP systems and reporting. Microsoft Dynamics NAV, the system and its functions. Introduction to OLAP component.</w:t>
                  </w:r>
                </w:p>
              </w:tc>
              <w:tc>
                <w:tcPr>
                  <w:tcW w:w="693" w:type="dxa"/>
                  <w:vAlign w:val="center"/>
                </w:tcPr>
                <w:p w14:paraId="7144751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41291C6" w14:textId="77777777" w:rsidTr="00A25646">
              <w:trPr>
                <w:cantSplit/>
              </w:trPr>
              <w:tc>
                <w:tcPr>
                  <w:tcW w:w="0" w:type="auto"/>
                  <w:vAlign w:val="center"/>
                </w:tcPr>
                <w:p w14:paraId="78E884C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2</w:t>
                  </w:r>
                </w:p>
              </w:tc>
              <w:tc>
                <w:tcPr>
                  <w:tcW w:w="2998" w:type="dxa"/>
                  <w:vAlign w:val="center"/>
                </w:tcPr>
                <w:p w14:paraId="31838E0E" w14:textId="53D3D803"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Elements of the multidimensional data model. Basic operations in the dimensional model.</w:t>
                  </w:r>
                </w:p>
              </w:tc>
              <w:tc>
                <w:tcPr>
                  <w:tcW w:w="682" w:type="dxa"/>
                  <w:vAlign w:val="center"/>
                </w:tcPr>
                <w:p w14:paraId="7842F596"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57CEB2B" w14:textId="72F83130" w:rsidR="00786BB7" w:rsidRPr="00381C9F" w:rsidRDefault="004B7FE2" w:rsidP="0077486B">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Data Acquisition &amp; Source Connectivity in Power BI Desktop.</w:t>
                  </w:r>
                  <w:r w:rsidR="00786BB7" w:rsidRPr="00381C9F">
                    <w:rPr>
                      <w:rFonts w:ascii="Arial" w:hAnsi="Arial" w:cs="Arial"/>
                      <w:sz w:val="18"/>
                      <w:szCs w:val="18"/>
                      <w:lang w:val="en-US"/>
                    </w:rPr>
                    <w:t>.</w:t>
                  </w:r>
                </w:p>
              </w:tc>
              <w:tc>
                <w:tcPr>
                  <w:tcW w:w="693" w:type="dxa"/>
                  <w:vAlign w:val="center"/>
                </w:tcPr>
                <w:p w14:paraId="2CC21B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8BD92EC" w14:textId="77777777" w:rsidTr="00A25646">
              <w:trPr>
                <w:cantSplit/>
              </w:trPr>
              <w:tc>
                <w:tcPr>
                  <w:tcW w:w="0" w:type="auto"/>
                  <w:vAlign w:val="center"/>
                </w:tcPr>
                <w:p w14:paraId="5FCD5EC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3</w:t>
                  </w:r>
                </w:p>
              </w:tc>
              <w:tc>
                <w:tcPr>
                  <w:tcW w:w="2998" w:type="dxa"/>
                  <w:vAlign w:val="center"/>
                </w:tcPr>
                <w:p w14:paraId="3656B9AB" w14:textId="3A107D2E" w:rsidR="00786BB7" w:rsidRPr="00DC4F18" w:rsidRDefault="00C97B51" w:rsidP="00C97B51">
                  <w:pPr>
                    <w:rPr>
                      <w:rFonts w:ascii="Arial" w:hAnsi="Arial" w:cs="Arial"/>
                      <w:sz w:val="18"/>
                      <w:szCs w:val="18"/>
                      <w:lang w:val="en-US"/>
                    </w:rPr>
                  </w:pPr>
                  <w:r w:rsidRPr="00C97B51">
                    <w:rPr>
                      <w:rFonts w:ascii="Arial" w:hAnsi="Arial" w:cs="Arial"/>
                      <w:sz w:val="18"/>
                      <w:szCs w:val="18"/>
                      <w:lang w:val="en-US"/>
                    </w:rPr>
                    <w:t>Characteristics of OLAP systems. Business requirements for OLAP systems.</w:t>
                  </w:r>
                </w:p>
              </w:tc>
              <w:tc>
                <w:tcPr>
                  <w:tcW w:w="682" w:type="dxa"/>
                  <w:vAlign w:val="center"/>
                </w:tcPr>
                <w:p w14:paraId="138328F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6454DBDD" w14:textId="03FB196B" w:rsidR="00786BB7" w:rsidRPr="00381C9F" w:rsidRDefault="004B7FE2" w:rsidP="001B728C">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Data Profiling, Cleaning, and Transformation with Power Query.</w:t>
                  </w:r>
                </w:p>
              </w:tc>
              <w:tc>
                <w:tcPr>
                  <w:tcW w:w="693" w:type="dxa"/>
                  <w:vAlign w:val="center"/>
                </w:tcPr>
                <w:p w14:paraId="54B6C890"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802D920" w14:textId="77777777" w:rsidTr="00A25646">
              <w:trPr>
                <w:cantSplit/>
              </w:trPr>
              <w:tc>
                <w:tcPr>
                  <w:tcW w:w="0" w:type="auto"/>
                  <w:vAlign w:val="center"/>
                </w:tcPr>
                <w:p w14:paraId="2598DEE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4</w:t>
                  </w:r>
                </w:p>
              </w:tc>
              <w:tc>
                <w:tcPr>
                  <w:tcW w:w="2998" w:type="dxa"/>
                  <w:vAlign w:val="center"/>
                </w:tcPr>
                <w:p w14:paraId="45FB0818" w14:textId="04698D20" w:rsidR="00786BB7" w:rsidRPr="00DC4F18" w:rsidRDefault="00C97B51" w:rsidP="00DC4F18">
                  <w:pPr>
                    <w:rPr>
                      <w:rFonts w:ascii="Arial" w:hAnsi="Arial" w:cs="Arial"/>
                      <w:sz w:val="18"/>
                      <w:szCs w:val="18"/>
                      <w:lang w:val="en-US"/>
                    </w:rPr>
                  </w:pPr>
                  <w:r w:rsidRPr="00C97B51">
                    <w:rPr>
                      <w:rFonts w:ascii="Arial" w:hAnsi="Arial" w:cs="Arial"/>
                      <w:sz w:val="18"/>
                      <w:szCs w:val="18"/>
                      <w:lang w:val="en-US"/>
                    </w:rPr>
                    <w:t>Logical and physical requirements for OLAP systems. OLAP system functionalities.</w:t>
                  </w:r>
                </w:p>
              </w:tc>
              <w:tc>
                <w:tcPr>
                  <w:tcW w:w="682" w:type="dxa"/>
                  <w:vAlign w:val="center"/>
                </w:tcPr>
                <w:p w14:paraId="58A8CB7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15F67B0" w14:textId="530AD3BF" w:rsidR="00786BB7" w:rsidRPr="00381C9F" w:rsidRDefault="004B7FE2" w:rsidP="002055C7">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Semantic Model Design: Relationships, Properties, Hierarchies, and Parameters.</w:t>
                  </w:r>
                </w:p>
              </w:tc>
              <w:tc>
                <w:tcPr>
                  <w:tcW w:w="693" w:type="dxa"/>
                  <w:vAlign w:val="center"/>
                </w:tcPr>
                <w:p w14:paraId="2E643A3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4891D33" w14:textId="77777777" w:rsidTr="00A25646">
              <w:trPr>
                <w:cantSplit/>
              </w:trPr>
              <w:tc>
                <w:tcPr>
                  <w:tcW w:w="0" w:type="auto"/>
                  <w:vAlign w:val="center"/>
                </w:tcPr>
                <w:p w14:paraId="78941E47"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lastRenderedPageBreak/>
                    <w:t>5</w:t>
                  </w:r>
                </w:p>
              </w:tc>
              <w:tc>
                <w:tcPr>
                  <w:tcW w:w="2998" w:type="dxa"/>
                  <w:vAlign w:val="center"/>
                </w:tcPr>
                <w:p w14:paraId="3FBD1F35" w14:textId="4F6883F8"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Multidimensional data models and dimensions. Star and snowflake data structures</w:t>
                  </w:r>
                  <w:r w:rsidR="00786BB7" w:rsidRPr="00381C9F">
                    <w:rPr>
                      <w:rFonts w:ascii="Arial" w:hAnsi="Arial" w:cs="Arial"/>
                      <w:sz w:val="18"/>
                      <w:szCs w:val="18"/>
                      <w:lang w:val="en-US"/>
                    </w:rPr>
                    <w:t>.</w:t>
                  </w:r>
                </w:p>
              </w:tc>
              <w:tc>
                <w:tcPr>
                  <w:tcW w:w="682" w:type="dxa"/>
                  <w:vAlign w:val="center"/>
                </w:tcPr>
                <w:p w14:paraId="5A9DB5E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5636B023" w14:textId="616A1F3C" w:rsidR="00786BB7" w:rsidRPr="00381C9F" w:rsidRDefault="004B7FE2" w:rsidP="002055C7">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DAX Fundamentals: Writing Formulas, Measures, and Core Calculations.</w:t>
                  </w:r>
                </w:p>
              </w:tc>
              <w:tc>
                <w:tcPr>
                  <w:tcW w:w="693" w:type="dxa"/>
                  <w:vAlign w:val="center"/>
                </w:tcPr>
                <w:p w14:paraId="1BC03362"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B6F897F" w14:textId="77777777" w:rsidTr="00A25646">
              <w:trPr>
                <w:cantSplit/>
              </w:trPr>
              <w:tc>
                <w:tcPr>
                  <w:tcW w:w="0" w:type="auto"/>
                  <w:vAlign w:val="center"/>
                </w:tcPr>
                <w:p w14:paraId="29B4EA11"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6</w:t>
                  </w:r>
                </w:p>
              </w:tc>
              <w:tc>
                <w:tcPr>
                  <w:tcW w:w="2998" w:type="dxa"/>
                  <w:vAlign w:val="center"/>
                </w:tcPr>
                <w:p w14:paraId="0A27D704" w14:textId="246EF2E2" w:rsidR="00786BB7" w:rsidRPr="00381C9F" w:rsidRDefault="00C97B51" w:rsidP="00F90105">
                  <w:pPr>
                    <w:spacing w:after="0"/>
                    <w:rPr>
                      <w:rFonts w:ascii="Arial" w:hAnsi="Arial" w:cs="Arial"/>
                      <w:sz w:val="18"/>
                      <w:szCs w:val="18"/>
                      <w:lang w:val="en-US"/>
                    </w:rPr>
                  </w:pPr>
                  <w:r w:rsidRPr="00C97B51">
                    <w:rPr>
                      <w:rFonts w:ascii="Arial" w:hAnsi="Arial" w:cs="Arial"/>
                      <w:sz w:val="18"/>
                      <w:szCs w:val="18"/>
                      <w:lang w:val="en-US"/>
                    </w:rPr>
                    <w:t>Data types in data warehouses. Types and structure of dimensions. Dimension representation.</w:t>
                  </w:r>
                </w:p>
              </w:tc>
              <w:tc>
                <w:tcPr>
                  <w:tcW w:w="682" w:type="dxa"/>
                  <w:vAlign w:val="center"/>
                </w:tcPr>
                <w:p w14:paraId="24DED8E9"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7227383F" w14:textId="3F3D3A7B" w:rsidR="00786BB7" w:rsidRPr="00381C9F" w:rsidRDefault="004B7FE2" w:rsidP="002055C7">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DAX Advanced Calculations: Context Transition and Filter Modification.</w:t>
                  </w:r>
                </w:p>
              </w:tc>
              <w:tc>
                <w:tcPr>
                  <w:tcW w:w="693" w:type="dxa"/>
                  <w:vAlign w:val="center"/>
                </w:tcPr>
                <w:p w14:paraId="1D63D2B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7FB4A708" w14:textId="77777777" w:rsidTr="00A25646">
              <w:trPr>
                <w:cantSplit/>
              </w:trPr>
              <w:tc>
                <w:tcPr>
                  <w:tcW w:w="0" w:type="auto"/>
                  <w:vAlign w:val="center"/>
                </w:tcPr>
                <w:p w14:paraId="75697EE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7</w:t>
                  </w:r>
                </w:p>
              </w:tc>
              <w:tc>
                <w:tcPr>
                  <w:tcW w:w="2998" w:type="dxa"/>
                  <w:vAlign w:val="center"/>
                </w:tcPr>
                <w:p w14:paraId="598AC200" w14:textId="03320AB1"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Data modeling, hierarchies, and transactions.</w:t>
                  </w:r>
                </w:p>
              </w:tc>
              <w:tc>
                <w:tcPr>
                  <w:tcW w:w="682" w:type="dxa"/>
                  <w:vAlign w:val="center"/>
                </w:tcPr>
                <w:p w14:paraId="4FD71FB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1C36C388" w14:textId="3AFB9963" w:rsidR="00786BB7" w:rsidRPr="00381C9F" w:rsidRDefault="004B7FE2" w:rsidP="002055C7">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Time Intelligence in DAX: Date Tables and Period Comparisons.</w:t>
                  </w:r>
                </w:p>
              </w:tc>
              <w:tc>
                <w:tcPr>
                  <w:tcW w:w="693" w:type="dxa"/>
                  <w:vAlign w:val="center"/>
                </w:tcPr>
                <w:p w14:paraId="39A728AC"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6269F8D0" w14:textId="77777777" w:rsidTr="00A25646">
              <w:trPr>
                <w:cantSplit/>
              </w:trPr>
              <w:tc>
                <w:tcPr>
                  <w:tcW w:w="0" w:type="auto"/>
                  <w:vAlign w:val="center"/>
                </w:tcPr>
                <w:p w14:paraId="44B0A208"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8</w:t>
                  </w:r>
                </w:p>
              </w:tc>
              <w:tc>
                <w:tcPr>
                  <w:tcW w:w="2998" w:type="dxa"/>
                  <w:vAlign w:val="center"/>
                </w:tcPr>
                <w:p w14:paraId="6D078986" w14:textId="77777777" w:rsidR="00786BB7" w:rsidRPr="00381C9F" w:rsidRDefault="002055C7" w:rsidP="0077486B">
                  <w:pPr>
                    <w:spacing w:after="0"/>
                    <w:rPr>
                      <w:rFonts w:ascii="Arial" w:hAnsi="Arial" w:cs="Arial"/>
                      <w:sz w:val="18"/>
                      <w:szCs w:val="18"/>
                      <w:lang w:val="en-US"/>
                    </w:rPr>
                  </w:pPr>
                  <w:r>
                    <w:rPr>
                      <w:rFonts w:ascii="Arial" w:hAnsi="Arial" w:cs="Arial"/>
                      <w:sz w:val="18"/>
                      <w:szCs w:val="18"/>
                      <w:lang w:val="en-US"/>
                    </w:rPr>
                    <w:t xml:space="preserve">Test </w:t>
                  </w:r>
                </w:p>
              </w:tc>
              <w:tc>
                <w:tcPr>
                  <w:tcW w:w="682" w:type="dxa"/>
                  <w:vAlign w:val="center"/>
                </w:tcPr>
                <w:p w14:paraId="049F31CB"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53128261" w14:textId="77777777" w:rsidR="00786BB7" w:rsidRPr="00381C9F" w:rsidRDefault="00786BB7" w:rsidP="0077486B">
                  <w:pPr>
                    <w:spacing w:after="0"/>
                    <w:rPr>
                      <w:rFonts w:ascii="Arial" w:hAnsi="Arial" w:cs="Arial"/>
                      <w:sz w:val="18"/>
                      <w:szCs w:val="18"/>
                      <w:lang w:val="en-US"/>
                    </w:rPr>
                  </w:pPr>
                </w:p>
              </w:tc>
              <w:tc>
                <w:tcPr>
                  <w:tcW w:w="693" w:type="dxa"/>
                  <w:vAlign w:val="center"/>
                </w:tcPr>
                <w:p w14:paraId="62486C05" w14:textId="77777777" w:rsidR="00786BB7" w:rsidRPr="00381C9F" w:rsidRDefault="00786BB7" w:rsidP="0077486B">
                  <w:pPr>
                    <w:spacing w:after="0"/>
                    <w:jc w:val="center"/>
                    <w:rPr>
                      <w:rFonts w:ascii="Arial" w:hAnsi="Arial" w:cs="Arial"/>
                      <w:sz w:val="18"/>
                      <w:szCs w:val="18"/>
                      <w:lang w:val="en-US"/>
                    </w:rPr>
                  </w:pPr>
                </w:p>
              </w:tc>
            </w:tr>
            <w:tr w:rsidR="0077486B" w:rsidRPr="00381C9F" w14:paraId="1F0D85EF" w14:textId="77777777" w:rsidTr="00A25646">
              <w:trPr>
                <w:cantSplit/>
              </w:trPr>
              <w:tc>
                <w:tcPr>
                  <w:tcW w:w="0" w:type="auto"/>
                  <w:vAlign w:val="center"/>
                </w:tcPr>
                <w:p w14:paraId="2B2B7304"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9</w:t>
                  </w:r>
                </w:p>
              </w:tc>
              <w:tc>
                <w:tcPr>
                  <w:tcW w:w="2998" w:type="dxa"/>
                  <w:vAlign w:val="center"/>
                </w:tcPr>
                <w:p w14:paraId="0F0C4315" w14:textId="52196662"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Data extraction and transformation. Data sources. Ensuring data quality. Data integration and consolidation. Master data management.</w:t>
                  </w:r>
                </w:p>
              </w:tc>
              <w:tc>
                <w:tcPr>
                  <w:tcW w:w="682" w:type="dxa"/>
                  <w:vAlign w:val="center"/>
                </w:tcPr>
                <w:p w14:paraId="18B4C29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F57209D" w14:textId="780C6524" w:rsidR="00786BB7" w:rsidRPr="00381C9F" w:rsidRDefault="004B7FE2" w:rsidP="002055C7">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Effective Report Building: From Requirements to UX (Layout, Interactions, Accessibility).</w:t>
                  </w:r>
                </w:p>
              </w:tc>
              <w:tc>
                <w:tcPr>
                  <w:tcW w:w="693" w:type="dxa"/>
                  <w:vAlign w:val="center"/>
                </w:tcPr>
                <w:p w14:paraId="6DEB9483"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64C971B" w14:textId="77777777" w:rsidTr="00A25646">
              <w:trPr>
                <w:cantSplit/>
              </w:trPr>
              <w:tc>
                <w:tcPr>
                  <w:tcW w:w="0" w:type="auto"/>
                  <w:vAlign w:val="center"/>
                </w:tcPr>
                <w:p w14:paraId="5D36975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10</w:t>
                  </w:r>
                </w:p>
              </w:tc>
              <w:tc>
                <w:tcPr>
                  <w:tcW w:w="2998" w:type="dxa"/>
                  <w:vAlign w:val="center"/>
                </w:tcPr>
                <w:p w14:paraId="58831389" w14:textId="0DF7A76A"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Data warehouse development. Data warehouse architecture.</w:t>
                  </w:r>
                  <w:r w:rsidR="00786BB7" w:rsidRPr="00381C9F">
                    <w:rPr>
                      <w:rFonts w:ascii="Arial" w:hAnsi="Arial" w:cs="Arial"/>
                      <w:sz w:val="18"/>
                      <w:szCs w:val="18"/>
                      <w:lang w:val="en-US"/>
                    </w:rPr>
                    <w:t>.</w:t>
                  </w:r>
                </w:p>
              </w:tc>
              <w:tc>
                <w:tcPr>
                  <w:tcW w:w="682" w:type="dxa"/>
                  <w:vAlign w:val="center"/>
                </w:tcPr>
                <w:p w14:paraId="7FC42638"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2EE9F858" w14:textId="0E9113D0" w:rsidR="00786BB7" w:rsidRPr="00381C9F" w:rsidRDefault="004B7FE2" w:rsidP="0077486B">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Advanced Analytics &amp; Visual Calculations in Power BI Reports.</w:t>
                  </w:r>
                  <w:r w:rsidR="00786BB7" w:rsidRPr="00381C9F">
                    <w:rPr>
                      <w:rFonts w:ascii="Arial" w:hAnsi="Arial" w:cs="Arial"/>
                      <w:sz w:val="18"/>
                      <w:szCs w:val="18"/>
                      <w:lang w:val="en-US"/>
                    </w:rPr>
                    <w:t>.</w:t>
                  </w:r>
                </w:p>
              </w:tc>
              <w:tc>
                <w:tcPr>
                  <w:tcW w:w="693" w:type="dxa"/>
                  <w:vAlign w:val="center"/>
                </w:tcPr>
                <w:p w14:paraId="46783C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17624F57" w14:textId="77777777" w:rsidTr="00A25646">
              <w:trPr>
                <w:cantSplit/>
              </w:trPr>
              <w:tc>
                <w:tcPr>
                  <w:tcW w:w="0" w:type="auto"/>
                  <w:vAlign w:val="center"/>
                </w:tcPr>
                <w:p w14:paraId="4737E36C"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11</w:t>
                  </w:r>
                </w:p>
              </w:tc>
              <w:tc>
                <w:tcPr>
                  <w:tcW w:w="2998" w:type="dxa"/>
                  <w:vAlign w:val="center"/>
                </w:tcPr>
                <w:p w14:paraId="756F3C60" w14:textId="61CB1999" w:rsidR="00786BB7" w:rsidRPr="00381C9F" w:rsidRDefault="00C97B51" w:rsidP="0077486B">
                  <w:pPr>
                    <w:spacing w:after="0"/>
                    <w:rPr>
                      <w:rFonts w:ascii="Arial" w:hAnsi="Arial" w:cs="Arial"/>
                      <w:sz w:val="18"/>
                      <w:szCs w:val="18"/>
                      <w:lang w:val="en-US"/>
                    </w:rPr>
                  </w:pPr>
                  <w:r w:rsidRPr="00C97B51">
                    <w:rPr>
                      <w:rFonts w:ascii="Arial" w:hAnsi="Arial" w:cs="Arial"/>
                      <w:sz w:val="18"/>
                      <w:szCs w:val="18"/>
                      <w:lang w:val="en-US"/>
                    </w:rPr>
                    <w:t>Configuring and loading the data warehouse</w:t>
                  </w:r>
                  <w:r w:rsidR="00786BB7" w:rsidRPr="00381C9F">
                    <w:rPr>
                      <w:rFonts w:ascii="Arial" w:hAnsi="Arial" w:cs="Arial"/>
                      <w:sz w:val="18"/>
                      <w:szCs w:val="18"/>
                      <w:lang w:val="en-US"/>
                    </w:rPr>
                    <w:t>.</w:t>
                  </w:r>
                </w:p>
              </w:tc>
              <w:tc>
                <w:tcPr>
                  <w:tcW w:w="682" w:type="dxa"/>
                  <w:vAlign w:val="center"/>
                </w:tcPr>
                <w:p w14:paraId="5B896037"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4E520353" w14:textId="33DC4CC1" w:rsidR="00786BB7" w:rsidRPr="00381C9F" w:rsidRDefault="004B7FE2" w:rsidP="0077486B">
                  <w:pPr>
                    <w:spacing w:after="0"/>
                    <w:rPr>
                      <w:rFonts w:ascii="Arial" w:hAnsi="Arial" w:cs="Arial"/>
                      <w:sz w:val="18"/>
                      <w:szCs w:val="18"/>
                      <w:lang w:val="en-US"/>
                    </w:rPr>
                  </w:pPr>
                  <w:r>
                    <w:rPr>
                      <w:rFonts w:ascii="Arial" w:hAnsi="Arial" w:cs="Arial"/>
                      <w:sz w:val="18"/>
                      <w:szCs w:val="18"/>
                      <w:lang w:val="en-US"/>
                    </w:rPr>
                    <w:t xml:space="preserve">Assignment. </w:t>
                  </w:r>
                  <w:r w:rsidR="0026605D" w:rsidRPr="0026605D">
                    <w:rPr>
                      <w:rFonts w:ascii="Arial" w:hAnsi="Arial" w:cs="Arial"/>
                      <w:sz w:val="18"/>
                      <w:szCs w:val="18"/>
                      <w:lang w:val="en-US"/>
                    </w:rPr>
                    <w:t>Power BI Service Operations: Workspaces, Semantic Model Management, Dashboards, Distribution</w:t>
                  </w:r>
                  <w:r w:rsidR="00786BB7" w:rsidRPr="00381C9F">
                    <w:rPr>
                      <w:rFonts w:ascii="Arial" w:hAnsi="Arial" w:cs="Arial"/>
                      <w:sz w:val="18"/>
                      <w:szCs w:val="18"/>
                      <w:lang w:val="en-US"/>
                    </w:rPr>
                    <w:t>.</w:t>
                  </w:r>
                </w:p>
              </w:tc>
              <w:tc>
                <w:tcPr>
                  <w:tcW w:w="693" w:type="dxa"/>
                  <w:vAlign w:val="center"/>
                </w:tcPr>
                <w:p w14:paraId="0E86812A"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5F3B6984" w14:textId="77777777" w:rsidTr="00A25646">
              <w:trPr>
                <w:cantSplit/>
              </w:trPr>
              <w:tc>
                <w:tcPr>
                  <w:tcW w:w="0" w:type="auto"/>
                  <w:vAlign w:val="center"/>
                </w:tcPr>
                <w:p w14:paraId="4B73E58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12</w:t>
                  </w:r>
                </w:p>
              </w:tc>
              <w:tc>
                <w:tcPr>
                  <w:tcW w:w="2998" w:type="dxa"/>
                  <w:vAlign w:val="center"/>
                </w:tcPr>
                <w:p w14:paraId="3A7564AA" w14:textId="2ECE6767" w:rsidR="00786BB7" w:rsidRPr="00381C9F" w:rsidRDefault="00C97B51" w:rsidP="00F90105">
                  <w:pPr>
                    <w:spacing w:after="0"/>
                    <w:rPr>
                      <w:rFonts w:ascii="Arial" w:hAnsi="Arial" w:cs="Arial"/>
                      <w:sz w:val="18"/>
                      <w:szCs w:val="18"/>
                      <w:lang w:val="en-US"/>
                    </w:rPr>
                  </w:pPr>
                  <w:r w:rsidRPr="00C97B51">
                    <w:rPr>
                      <w:rFonts w:ascii="Arial" w:hAnsi="Arial" w:cs="Arial"/>
                      <w:sz w:val="18"/>
                      <w:szCs w:val="18"/>
                      <w:lang w:val="en-US"/>
                    </w:rPr>
                    <w:t>Using multidimensional formulas and expressions.</w:t>
                  </w:r>
                </w:p>
              </w:tc>
              <w:tc>
                <w:tcPr>
                  <w:tcW w:w="682" w:type="dxa"/>
                  <w:vAlign w:val="center"/>
                </w:tcPr>
                <w:p w14:paraId="55CCB594"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07805163" w14:textId="25796840" w:rsidR="00786BB7" w:rsidRPr="00381C9F" w:rsidRDefault="004B7FE2" w:rsidP="0077486B">
                  <w:pPr>
                    <w:spacing w:after="0"/>
                    <w:rPr>
                      <w:rFonts w:ascii="Arial" w:hAnsi="Arial" w:cs="Arial"/>
                      <w:sz w:val="18"/>
                      <w:szCs w:val="18"/>
                      <w:lang w:val="en-US"/>
                    </w:rPr>
                  </w:pPr>
                  <w:r>
                    <w:rPr>
                      <w:rFonts w:ascii="Arial" w:hAnsi="Arial" w:cs="Arial"/>
                      <w:sz w:val="18"/>
                      <w:szCs w:val="18"/>
                      <w:lang w:val="en-US"/>
                    </w:rPr>
                    <w:t xml:space="preserve">Assignment. </w:t>
                  </w:r>
                  <w:r w:rsidRPr="004B7FE2">
                    <w:rPr>
                      <w:rFonts w:ascii="Arial" w:hAnsi="Arial" w:cs="Arial"/>
                      <w:sz w:val="18"/>
                      <w:szCs w:val="18"/>
                      <w:lang w:val="en-US"/>
                    </w:rPr>
                    <w:t>Generative AI on Azure: prompt engineering, Retrieval-Augmented Generation (RAG), safety controls, and output evaluation</w:t>
                  </w:r>
                </w:p>
              </w:tc>
              <w:tc>
                <w:tcPr>
                  <w:tcW w:w="693" w:type="dxa"/>
                  <w:vAlign w:val="center"/>
                </w:tcPr>
                <w:p w14:paraId="31A2C4CD"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3B6418A1" w14:textId="77777777" w:rsidTr="00A25646">
              <w:trPr>
                <w:cantSplit/>
              </w:trPr>
              <w:tc>
                <w:tcPr>
                  <w:tcW w:w="0" w:type="auto"/>
                  <w:vAlign w:val="center"/>
                </w:tcPr>
                <w:p w14:paraId="39F18D26"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13</w:t>
                  </w:r>
                </w:p>
              </w:tc>
              <w:tc>
                <w:tcPr>
                  <w:tcW w:w="2998" w:type="dxa"/>
                  <w:vAlign w:val="center"/>
                </w:tcPr>
                <w:p w14:paraId="23B638C5" w14:textId="162999E7" w:rsidR="00786BB7" w:rsidRPr="00381C9F" w:rsidRDefault="00C97B51" w:rsidP="00F90105">
                  <w:pPr>
                    <w:spacing w:after="0"/>
                    <w:rPr>
                      <w:rFonts w:ascii="Arial" w:hAnsi="Arial" w:cs="Arial"/>
                      <w:sz w:val="18"/>
                      <w:szCs w:val="18"/>
                      <w:lang w:val="en-US"/>
                    </w:rPr>
                  </w:pPr>
                  <w:r w:rsidRPr="00C97B51">
                    <w:rPr>
                      <w:rFonts w:ascii="Arial" w:hAnsi="Arial" w:cs="Arial"/>
                      <w:sz w:val="18"/>
                      <w:szCs w:val="18"/>
                      <w:lang w:val="en-US"/>
                    </w:rPr>
                    <w:t>Presenting data to end users (SQL queries and reports, interactive OLAP reports, data mining reports).</w:t>
                  </w:r>
                  <w:r w:rsidR="00786BB7" w:rsidRPr="00381C9F">
                    <w:rPr>
                      <w:rFonts w:ascii="Arial" w:hAnsi="Arial" w:cs="Arial"/>
                      <w:sz w:val="18"/>
                      <w:szCs w:val="18"/>
                      <w:lang w:val="en-US"/>
                    </w:rPr>
                    <w:t xml:space="preserve"> </w:t>
                  </w:r>
                </w:p>
              </w:tc>
              <w:tc>
                <w:tcPr>
                  <w:tcW w:w="682" w:type="dxa"/>
                  <w:vAlign w:val="center"/>
                </w:tcPr>
                <w:p w14:paraId="78E1534E"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3571D126" w14:textId="27391666" w:rsidR="00786BB7" w:rsidRPr="00381C9F" w:rsidRDefault="004B7FE2" w:rsidP="001E29ED">
                  <w:pPr>
                    <w:spacing w:after="0"/>
                    <w:rPr>
                      <w:rFonts w:ascii="Arial" w:hAnsi="Arial" w:cs="Arial"/>
                      <w:sz w:val="18"/>
                      <w:szCs w:val="18"/>
                      <w:lang w:val="en-US"/>
                    </w:rPr>
                  </w:pPr>
                  <w:r>
                    <w:rPr>
                      <w:rFonts w:ascii="Arial" w:hAnsi="Arial" w:cs="Arial"/>
                      <w:sz w:val="18"/>
                      <w:szCs w:val="18"/>
                      <w:lang w:val="en-US"/>
                    </w:rPr>
                    <w:t xml:space="preserve">Assignment. </w:t>
                  </w:r>
                  <w:r w:rsidRPr="004B7FE2">
                    <w:rPr>
                      <w:rFonts w:ascii="Arial" w:hAnsi="Arial" w:cs="Arial"/>
                      <w:sz w:val="18"/>
                      <w:szCs w:val="18"/>
                      <w:lang w:val="en-US"/>
                    </w:rPr>
                    <w:t>End-to-end solutions for unstructured data on Azure: integrating Language, Speech, Computer Vision, and Information Extraction</w:t>
                  </w:r>
                </w:p>
              </w:tc>
              <w:tc>
                <w:tcPr>
                  <w:tcW w:w="693" w:type="dxa"/>
                  <w:vAlign w:val="center"/>
                </w:tcPr>
                <w:p w14:paraId="231CE365"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04196787" w14:textId="77777777" w:rsidTr="00A25646">
              <w:trPr>
                <w:cantSplit/>
              </w:trPr>
              <w:tc>
                <w:tcPr>
                  <w:tcW w:w="0" w:type="auto"/>
                  <w:vAlign w:val="center"/>
                </w:tcPr>
                <w:p w14:paraId="4E1E336A"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14</w:t>
                  </w:r>
                </w:p>
              </w:tc>
              <w:tc>
                <w:tcPr>
                  <w:tcW w:w="2998" w:type="dxa"/>
                  <w:vAlign w:val="center"/>
                </w:tcPr>
                <w:p w14:paraId="4535D856" w14:textId="32B4FA56" w:rsidR="00786BB7" w:rsidRPr="00381C9F" w:rsidRDefault="00C97B51" w:rsidP="00F90105">
                  <w:pPr>
                    <w:spacing w:after="0"/>
                    <w:rPr>
                      <w:rFonts w:ascii="Arial" w:hAnsi="Arial" w:cs="Arial"/>
                      <w:sz w:val="18"/>
                      <w:szCs w:val="18"/>
                      <w:lang w:val="en-US"/>
                    </w:rPr>
                  </w:pPr>
                  <w:r w:rsidRPr="00C97B51">
                    <w:rPr>
                      <w:rFonts w:ascii="Arial" w:hAnsi="Arial" w:cs="Arial"/>
                      <w:sz w:val="18"/>
                      <w:szCs w:val="18"/>
                      <w:lang w:val="en-US"/>
                    </w:rPr>
                    <w:t>Visualization of multidimensional data. Dashboard data visualization. Examples of multidimensional data models. Review</w:t>
                  </w:r>
                  <w:r>
                    <w:rPr>
                      <w:rFonts w:ascii="Arial" w:hAnsi="Arial" w:cs="Arial"/>
                      <w:sz w:val="18"/>
                      <w:szCs w:val="18"/>
                      <w:lang w:val="en-US"/>
                    </w:rPr>
                    <w:t xml:space="preserve"> or Guest lecture</w:t>
                  </w:r>
                  <w:r w:rsidRPr="00C97B51">
                    <w:rPr>
                      <w:rFonts w:ascii="Arial" w:hAnsi="Arial" w:cs="Arial"/>
                      <w:sz w:val="18"/>
                      <w:szCs w:val="18"/>
                      <w:lang w:val="en-US"/>
                    </w:rPr>
                    <w:t>.</w:t>
                  </w:r>
                  <w:r w:rsidR="002055C7" w:rsidRPr="00381C9F">
                    <w:rPr>
                      <w:rFonts w:ascii="Arial" w:hAnsi="Arial" w:cs="Arial"/>
                      <w:sz w:val="18"/>
                      <w:szCs w:val="18"/>
                      <w:lang w:val="en-US"/>
                    </w:rPr>
                    <w:t>.</w:t>
                  </w:r>
                </w:p>
              </w:tc>
              <w:tc>
                <w:tcPr>
                  <w:tcW w:w="682" w:type="dxa"/>
                  <w:vAlign w:val="center"/>
                </w:tcPr>
                <w:p w14:paraId="0F8B1BD1"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c>
                <w:tcPr>
                  <w:tcW w:w="2578" w:type="dxa"/>
                  <w:vAlign w:val="center"/>
                </w:tcPr>
                <w:p w14:paraId="40706632" w14:textId="77777777" w:rsidR="00C97B51" w:rsidRPr="00C97B51" w:rsidRDefault="00C97B51" w:rsidP="00C97B51">
                  <w:pPr>
                    <w:spacing w:after="0"/>
                    <w:rPr>
                      <w:rFonts w:ascii="Arial" w:hAnsi="Arial" w:cs="Arial"/>
                      <w:sz w:val="18"/>
                      <w:szCs w:val="18"/>
                      <w:lang w:val="en-US"/>
                    </w:rPr>
                  </w:pPr>
                  <w:r w:rsidRPr="00C97B51">
                    <w:rPr>
                      <w:rFonts w:ascii="Arial" w:hAnsi="Arial" w:cs="Arial"/>
                      <w:sz w:val="18"/>
                      <w:szCs w:val="18"/>
                      <w:lang w:val="en-US"/>
                    </w:rPr>
                    <w:t>Presentation of selected seminar papers (advanced OLAP technologies): the list of seminar topics is available for selection on the Moodle system.</w:t>
                  </w:r>
                </w:p>
                <w:p w14:paraId="68926FE4" w14:textId="330D754A" w:rsidR="00786BB7" w:rsidRPr="00381C9F" w:rsidRDefault="00C97B51" w:rsidP="00C97B51">
                  <w:pPr>
                    <w:spacing w:after="0"/>
                    <w:rPr>
                      <w:rFonts w:ascii="Arial" w:hAnsi="Arial" w:cs="Arial"/>
                      <w:sz w:val="18"/>
                      <w:szCs w:val="18"/>
                      <w:lang w:val="en-US"/>
                    </w:rPr>
                  </w:pPr>
                  <w:r w:rsidRPr="00C97B51">
                    <w:rPr>
                      <w:rFonts w:ascii="Arial" w:hAnsi="Arial" w:cs="Arial"/>
                      <w:sz w:val="18"/>
                      <w:szCs w:val="18"/>
                      <w:lang w:val="en-US"/>
                    </w:rPr>
                    <w:t>Presentation of selected final projects (application of knowledge using an example of a selected organization): the structure is specified in detail, and examples are available on the Moodle system.</w:t>
                  </w:r>
                  <w:r w:rsidR="002055C7" w:rsidRPr="00381C9F">
                    <w:rPr>
                      <w:rFonts w:ascii="Arial" w:hAnsi="Arial" w:cs="Arial"/>
                      <w:sz w:val="18"/>
                      <w:szCs w:val="18"/>
                      <w:lang w:val="en-US"/>
                    </w:rPr>
                    <w:t>.</w:t>
                  </w:r>
                </w:p>
              </w:tc>
              <w:tc>
                <w:tcPr>
                  <w:tcW w:w="693" w:type="dxa"/>
                  <w:vAlign w:val="center"/>
                </w:tcPr>
                <w:p w14:paraId="23BD66DB" w14:textId="77777777" w:rsidR="00786BB7" w:rsidRPr="00381C9F" w:rsidRDefault="00786BB7" w:rsidP="0077486B">
                  <w:pPr>
                    <w:spacing w:after="0"/>
                    <w:jc w:val="center"/>
                    <w:rPr>
                      <w:rFonts w:ascii="Arial" w:hAnsi="Arial" w:cs="Arial"/>
                      <w:sz w:val="18"/>
                      <w:szCs w:val="18"/>
                      <w:lang w:val="en-US"/>
                    </w:rPr>
                  </w:pPr>
                  <w:r w:rsidRPr="00381C9F">
                    <w:rPr>
                      <w:rFonts w:ascii="Arial" w:hAnsi="Arial" w:cs="Arial"/>
                      <w:sz w:val="18"/>
                      <w:szCs w:val="18"/>
                      <w:lang w:val="en-US"/>
                    </w:rPr>
                    <w:t>2</w:t>
                  </w:r>
                </w:p>
              </w:tc>
            </w:tr>
            <w:tr w:rsidR="0077486B" w:rsidRPr="00381C9F" w14:paraId="2FB6CC73" w14:textId="77777777" w:rsidTr="00A25646">
              <w:trPr>
                <w:cantSplit/>
              </w:trPr>
              <w:tc>
                <w:tcPr>
                  <w:tcW w:w="0" w:type="auto"/>
                  <w:vAlign w:val="center"/>
                </w:tcPr>
                <w:p w14:paraId="33CFEC6B" w14:textId="77777777" w:rsidR="00786BB7" w:rsidRPr="00381C9F" w:rsidRDefault="00786BB7" w:rsidP="0077486B">
                  <w:pPr>
                    <w:spacing w:after="0"/>
                    <w:rPr>
                      <w:rFonts w:ascii="Arial" w:hAnsi="Arial" w:cs="Arial"/>
                      <w:sz w:val="18"/>
                      <w:szCs w:val="18"/>
                      <w:lang w:val="en-US"/>
                    </w:rPr>
                  </w:pPr>
                  <w:r w:rsidRPr="00381C9F">
                    <w:rPr>
                      <w:rFonts w:ascii="Arial" w:hAnsi="Arial" w:cs="Arial"/>
                      <w:sz w:val="18"/>
                      <w:szCs w:val="18"/>
                      <w:lang w:val="en-US"/>
                    </w:rPr>
                    <w:t>15</w:t>
                  </w:r>
                </w:p>
              </w:tc>
              <w:tc>
                <w:tcPr>
                  <w:tcW w:w="2998" w:type="dxa"/>
                  <w:vAlign w:val="center"/>
                </w:tcPr>
                <w:p w14:paraId="72DBF2E4" w14:textId="77777777" w:rsidR="00786BB7" w:rsidRPr="00381C9F" w:rsidRDefault="002055C7" w:rsidP="00F90105">
                  <w:pPr>
                    <w:spacing w:after="0"/>
                    <w:rPr>
                      <w:rFonts w:ascii="Arial" w:hAnsi="Arial" w:cs="Arial"/>
                      <w:sz w:val="18"/>
                      <w:szCs w:val="18"/>
                      <w:lang w:val="en-US"/>
                    </w:rPr>
                  </w:pPr>
                  <w:r>
                    <w:rPr>
                      <w:rFonts w:ascii="Arial" w:hAnsi="Arial" w:cs="Arial"/>
                      <w:sz w:val="18"/>
                      <w:szCs w:val="18"/>
                      <w:lang w:val="en-US"/>
                    </w:rPr>
                    <w:t>Test</w:t>
                  </w:r>
                </w:p>
              </w:tc>
              <w:tc>
                <w:tcPr>
                  <w:tcW w:w="682" w:type="dxa"/>
                  <w:vAlign w:val="center"/>
                </w:tcPr>
                <w:p w14:paraId="4101652C" w14:textId="77777777" w:rsidR="00786BB7" w:rsidRPr="00381C9F" w:rsidRDefault="00786BB7" w:rsidP="0077486B">
                  <w:pPr>
                    <w:spacing w:after="0"/>
                    <w:jc w:val="center"/>
                    <w:rPr>
                      <w:rFonts w:ascii="Arial" w:hAnsi="Arial" w:cs="Arial"/>
                      <w:sz w:val="18"/>
                      <w:szCs w:val="18"/>
                      <w:lang w:val="en-US"/>
                    </w:rPr>
                  </w:pPr>
                </w:p>
              </w:tc>
              <w:tc>
                <w:tcPr>
                  <w:tcW w:w="2578" w:type="dxa"/>
                  <w:vAlign w:val="center"/>
                </w:tcPr>
                <w:p w14:paraId="4B99056E" w14:textId="77777777" w:rsidR="00786BB7" w:rsidRPr="00381C9F" w:rsidRDefault="00786BB7" w:rsidP="00245669">
                  <w:pPr>
                    <w:spacing w:after="0"/>
                    <w:rPr>
                      <w:rFonts w:ascii="Arial" w:hAnsi="Arial" w:cs="Arial"/>
                      <w:sz w:val="18"/>
                      <w:szCs w:val="18"/>
                      <w:lang w:val="en-US"/>
                    </w:rPr>
                  </w:pPr>
                </w:p>
              </w:tc>
              <w:tc>
                <w:tcPr>
                  <w:tcW w:w="693" w:type="dxa"/>
                  <w:vAlign w:val="center"/>
                </w:tcPr>
                <w:p w14:paraId="1299C43A" w14:textId="77777777" w:rsidR="00786BB7" w:rsidRPr="00381C9F" w:rsidRDefault="00786BB7" w:rsidP="0077486B">
                  <w:pPr>
                    <w:spacing w:after="0"/>
                    <w:jc w:val="center"/>
                    <w:rPr>
                      <w:rFonts w:ascii="Arial" w:hAnsi="Arial" w:cs="Arial"/>
                      <w:sz w:val="18"/>
                      <w:szCs w:val="18"/>
                      <w:lang w:val="en-US"/>
                    </w:rPr>
                  </w:pPr>
                </w:p>
              </w:tc>
            </w:tr>
          </w:tbl>
          <w:p w14:paraId="4DDBEF00" w14:textId="77777777" w:rsidR="00786BB7" w:rsidRPr="00381C9F" w:rsidRDefault="00786BB7" w:rsidP="003A610A">
            <w:pPr>
              <w:tabs>
                <w:tab w:val="left" w:pos="2820"/>
              </w:tabs>
              <w:spacing w:after="0"/>
              <w:rPr>
                <w:rFonts w:ascii="Arial" w:hAnsi="Arial" w:cs="Arial"/>
                <w:sz w:val="20"/>
                <w:szCs w:val="20"/>
                <w:lang w:val="en-US"/>
              </w:rPr>
            </w:pPr>
          </w:p>
          <w:p w14:paraId="3461D779" w14:textId="77777777" w:rsidR="00A25646" w:rsidRPr="00381C9F" w:rsidRDefault="00A25646" w:rsidP="003A610A">
            <w:pPr>
              <w:tabs>
                <w:tab w:val="left" w:pos="2820"/>
              </w:tabs>
              <w:spacing w:after="0"/>
              <w:rPr>
                <w:rFonts w:ascii="Arial" w:hAnsi="Arial" w:cs="Arial"/>
                <w:sz w:val="20"/>
                <w:szCs w:val="20"/>
                <w:lang w:val="en-US"/>
              </w:rPr>
            </w:pPr>
          </w:p>
        </w:tc>
      </w:tr>
      <w:tr w:rsidR="003A610A" w:rsidRPr="00381C9F" w14:paraId="1C539E85" w14:textId="77777777" w:rsidTr="517B1E96">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lectures</w:t>
            </w:r>
          </w:p>
          <w:p w14:paraId="405F44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x</w:t>
            </w:r>
            <w:r w:rsidR="003A610A" w:rsidRPr="00381C9F">
              <w:rPr>
                <w:rFonts w:ascii="Arial" w:hAnsi="Arial" w:cs="Arial"/>
                <w:b w:val="0"/>
                <w:sz w:val="20"/>
                <w:szCs w:val="20"/>
              </w:rPr>
              <w:t xml:space="preserve"> seminars and workshops</w:t>
            </w:r>
          </w:p>
          <w:p w14:paraId="1874A419"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exercises  </w:t>
            </w:r>
          </w:p>
          <w:p w14:paraId="10025966"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t>
            </w:r>
            <w:r w:rsidRPr="00381C9F">
              <w:rPr>
                <w:rFonts w:ascii="Arial" w:hAnsi="Arial" w:cs="Arial"/>
                <w:b w:val="0"/>
                <w:i/>
                <w:sz w:val="20"/>
                <w:szCs w:val="20"/>
              </w:rPr>
              <w:t>on line</w:t>
            </w:r>
            <w:r w:rsidRPr="00381C9F">
              <w:rPr>
                <w:rFonts w:ascii="Arial" w:hAnsi="Arial" w:cs="Arial"/>
                <w:b w:val="0"/>
                <w:sz w:val="20"/>
                <w:szCs w:val="20"/>
              </w:rPr>
              <w:t xml:space="preserve"> in entirety</w:t>
            </w:r>
          </w:p>
          <w:p w14:paraId="5FF03052"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partial e-learning</w:t>
            </w:r>
          </w:p>
          <w:p w14:paraId="799B2873"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independent assignments</w:t>
            </w:r>
          </w:p>
          <w:p w14:paraId="1A6208C8" w14:textId="77777777" w:rsidR="003A610A" w:rsidRPr="00381C9F" w:rsidRDefault="00786BB7" w:rsidP="003A610A">
            <w:pPr>
              <w:pStyle w:val="FieldText"/>
              <w:rPr>
                <w:rFonts w:ascii="Arial" w:hAnsi="Arial" w:cs="Arial"/>
                <w:b w:val="0"/>
                <w:sz w:val="20"/>
                <w:szCs w:val="20"/>
              </w:rPr>
            </w:pPr>
            <w:r w:rsidRPr="00381C9F">
              <w:rPr>
                <w:rFonts w:ascii="MS Gothic" w:eastAsia="MS Gothic" w:hAnsi="MS Gothic" w:cs="Arial"/>
                <w:b w:val="0"/>
                <w:sz w:val="20"/>
                <w:szCs w:val="20"/>
              </w:rPr>
              <w:t>x</w:t>
            </w:r>
            <w:r w:rsidR="003A610A" w:rsidRPr="00381C9F">
              <w:rPr>
                <w:rFonts w:ascii="Arial" w:hAnsi="Arial" w:cs="Arial"/>
                <w:b w:val="0"/>
                <w:sz w:val="20"/>
                <w:szCs w:val="20"/>
              </w:rPr>
              <w:t xml:space="preserve"> multimedia </w:t>
            </w:r>
          </w:p>
          <w:p w14:paraId="597DD50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laboratory</w:t>
            </w:r>
          </w:p>
          <w:p w14:paraId="5F491C2D" w14:textId="77777777" w:rsidR="003A610A" w:rsidRPr="00381C9F" w:rsidRDefault="003A610A" w:rsidP="003A610A">
            <w:pPr>
              <w:pStyle w:val="FieldText"/>
              <w:rPr>
                <w:rFonts w:ascii="Arial" w:hAnsi="Arial" w:cs="Arial"/>
                <w:b w:val="0"/>
                <w:sz w:val="20"/>
                <w:szCs w:val="20"/>
              </w:rPr>
            </w:pPr>
            <w:r w:rsidRPr="00381C9F">
              <w:rPr>
                <w:rFonts w:ascii="MS Gothic" w:eastAsia="MS Gothic" w:hAnsi="MS Gothic" w:cs="Arial"/>
                <w:b w:val="0"/>
                <w:sz w:val="20"/>
                <w:szCs w:val="20"/>
              </w:rPr>
              <w:t>☐</w:t>
            </w:r>
            <w:r w:rsidRPr="00381C9F">
              <w:rPr>
                <w:rFonts w:ascii="Arial" w:hAnsi="Arial" w:cs="Arial"/>
                <w:b w:val="0"/>
                <w:sz w:val="20"/>
                <w:szCs w:val="20"/>
              </w:rPr>
              <w:t xml:space="preserve"> work with mentor</w:t>
            </w:r>
          </w:p>
          <w:p w14:paraId="1A9D3EFD" w14:textId="77777777" w:rsidR="003A610A" w:rsidRPr="00381C9F" w:rsidRDefault="003A610A" w:rsidP="003A610A">
            <w:pPr>
              <w:tabs>
                <w:tab w:val="left" w:pos="2820"/>
              </w:tabs>
              <w:spacing w:after="0"/>
              <w:rPr>
                <w:rFonts w:ascii="Arial" w:hAnsi="Arial" w:cs="Arial"/>
                <w:sz w:val="20"/>
                <w:szCs w:val="20"/>
                <w:lang w:val="en-US"/>
              </w:rPr>
            </w:pPr>
            <w:r w:rsidRPr="00381C9F">
              <w:rPr>
                <w:rFonts w:ascii="MS Gothic" w:eastAsia="MS Gothic" w:hAnsi="MS Gothic" w:cs="Arial"/>
                <w:sz w:val="20"/>
                <w:szCs w:val="20"/>
                <w:lang w:val="en-US"/>
              </w:rPr>
              <w:t>☐</w:t>
            </w:r>
            <w:r w:rsidRPr="00381C9F">
              <w:rPr>
                <w:rFonts w:ascii="Arial" w:hAnsi="Arial" w:cs="Arial"/>
                <w:sz w:val="20"/>
                <w:szCs w:val="20"/>
                <w:lang w:val="en-US"/>
              </w:rPr>
              <w:t xml:space="preserve"> </w:t>
            </w: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r w:rsidRPr="00381C9F">
              <w:rPr>
                <w:rFonts w:ascii="Arial" w:hAnsi="Arial" w:cs="Arial"/>
                <w:b/>
                <w:sz w:val="20"/>
                <w:szCs w:val="20"/>
                <w:lang w:val="en-US"/>
              </w:rPr>
              <w:t xml:space="preserve"> </w:t>
            </w:r>
            <w:r w:rsidRPr="00381C9F">
              <w:rPr>
                <w:rFonts w:ascii="Arial" w:hAnsi="Arial" w:cs="Arial"/>
                <w:b/>
                <w:sz w:val="20"/>
                <w:szCs w:val="20"/>
                <w:bdr w:val="single" w:sz="12" w:space="0" w:color="auto"/>
                <w:lang w:val="en-US"/>
              </w:rPr>
              <w:t xml:space="preserve"> </w:t>
            </w:r>
          </w:p>
        </w:tc>
      </w:tr>
      <w:tr w:rsidR="003A610A" w:rsidRPr="00381C9F" w14:paraId="3CF2D8B6" w14:textId="77777777" w:rsidTr="517B1E96">
        <w:trPr>
          <w:trHeight w:val="577"/>
        </w:trPr>
        <w:tc>
          <w:tcPr>
            <w:tcW w:w="1912" w:type="dxa"/>
            <w:vMerge/>
            <w:tcMar>
              <w:left w:w="57" w:type="dxa"/>
              <w:right w:w="57" w:type="dxa"/>
            </w:tcMar>
            <w:vAlign w:val="center"/>
          </w:tcPr>
          <w:p w14:paraId="0FB78278" w14:textId="77777777" w:rsidR="003A610A" w:rsidRPr="00381C9F"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FC39945" w14:textId="77777777" w:rsidR="003A610A" w:rsidRPr="00381C9F"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0562CB0E" w14:textId="77777777" w:rsidR="003A610A" w:rsidRPr="00381C9F" w:rsidRDefault="003A610A" w:rsidP="003A610A">
            <w:pPr>
              <w:pStyle w:val="FieldText"/>
              <w:rPr>
                <w:rFonts w:ascii="Arial" w:hAnsi="Arial" w:cs="Arial"/>
                <w:b w:val="0"/>
                <w:sz w:val="20"/>
                <w:szCs w:val="20"/>
              </w:rPr>
            </w:pPr>
          </w:p>
        </w:tc>
      </w:tr>
      <w:tr w:rsidR="003A610A" w:rsidRPr="00381C9F" w14:paraId="14ED46AC"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Student</w:t>
            </w:r>
            <w:r w:rsidRPr="00381C9F">
              <w:rPr>
                <w:rStyle w:val="Referencakomentara"/>
                <w:lang w:val="en-US"/>
              </w:rPr>
              <w:t xml:space="preserve"> </w:t>
            </w:r>
            <w:r w:rsidRPr="00381C9F">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D8A1D99" w14:textId="77777777" w:rsidR="005C764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33565462" w14:textId="77777777" w:rsidR="005B3072" w:rsidRPr="00381C9F" w:rsidRDefault="005B3072" w:rsidP="005C764F">
            <w:pPr>
              <w:tabs>
                <w:tab w:val="left" w:pos="2820"/>
              </w:tabs>
              <w:spacing w:after="0"/>
              <w:rPr>
                <w:rFonts w:ascii="Arial" w:hAnsi="Arial" w:cs="Arial"/>
                <w:sz w:val="20"/>
                <w:szCs w:val="20"/>
                <w:lang w:val="en-US"/>
              </w:rPr>
            </w:pPr>
            <w:r w:rsidRPr="005B3072">
              <w:rPr>
                <w:rFonts w:ascii="Arial" w:hAnsi="Arial" w:cs="Arial"/>
                <w:sz w:val="20"/>
                <w:szCs w:val="20"/>
                <w:lang w:val="en-US"/>
              </w:rPr>
              <w:t>Requirement for taking the test: 4 out of 7 assignments completed for the first test, and 4 out of 6 for the second test.</w:t>
            </w:r>
          </w:p>
          <w:p w14:paraId="7BC89919" w14:textId="77777777" w:rsidR="00786BB7" w:rsidRDefault="005C764F" w:rsidP="0001229B">
            <w:pPr>
              <w:tabs>
                <w:tab w:val="left" w:pos="2820"/>
              </w:tabs>
              <w:spacing w:after="0"/>
              <w:rPr>
                <w:rFonts w:ascii="Arial" w:hAnsi="Arial" w:cs="Arial"/>
                <w:sz w:val="20"/>
                <w:szCs w:val="20"/>
                <w:lang w:val="en-US"/>
              </w:rPr>
            </w:pPr>
            <w:r w:rsidRPr="00381C9F">
              <w:rPr>
                <w:rFonts w:ascii="Arial" w:hAnsi="Arial" w:cs="Arial"/>
                <w:sz w:val="20"/>
                <w:szCs w:val="20"/>
                <w:lang w:val="en-US"/>
              </w:rPr>
              <w:t>Requirement</w:t>
            </w:r>
            <w:r w:rsidR="0001229B">
              <w:rPr>
                <w:rFonts w:ascii="Arial" w:hAnsi="Arial" w:cs="Arial"/>
                <w:sz w:val="20"/>
                <w:szCs w:val="20"/>
                <w:lang w:val="en-US"/>
              </w:rPr>
              <w:t>s</w:t>
            </w:r>
            <w:r w:rsidRPr="00381C9F">
              <w:rPr>
                <w:rFonts w:ascii="Arial" w:hAnsi="Arial" w:cs="Arial"/>
                <w:sz w:val="20"/>
                <w:szCs w:val="20"/>
                <w:lang w:val="en-US"/>
              </w:rPr>
              <w:t xml:space="preserve"> for the exam</w:t>
            </w:r>
            <w:r w:rsidR="00F006D7">
              <w:rPr>
                <w:rFonts w:ascii="Arial" w:hAnsi="Arial" w:cs="Arial"/>
                <w:sz w:val="20"/>
                <w:szCs w:val="20"/>
                <w:lang w:val="en-US"/>
              </w:rPr>
              <w:t xml:space="preserve"> </w:t>
            </w:r>
            <w:r w:rsidR="0001229B">
              <w:rPr>
                <w:rFonts w:ascii="Arial" w:hAnsi="Arial" w:cs="Arial"/>
                <w:sz w:val="20"/>
                <w:szCs w:val="20"/>
                <w:lang w:val="en-US"/>
              </w:rPr>
              <w:t>are</w:t>
            </w:r>
            <w:r w:rsidR="00F006D7">
              <w:rPr>
                <w:rFonts w:ascii="Arial" w:hAnsi="Arial" w:cs="Arial"/>
                <w:sz w:val="20"/>
                <w:szCs w:val="20"/>
                <w:lang w:val="en-US"/>
              </w:rPr>
              <w:t xml:space="preserve"> c</w:t>
            </w:r>
            <w:r w:rsidRPr="00381C9F">
              <w:rPr>
                <w:rFonts w:ascii="Arial" w:hAnsi="Arial" w:cs="Arial"/>
                <w:sz w:val="20"/>
                <w:szCs w:val="20"/>
                <w:lang w:val="en-US"/>
              </w:rPr>
              <w:t>ompleted final assignment and case study</w:t>
            </w:r>
            <w:r w:rsidR="00F006D7">
              <w:rPr>
                <w:rFonts w:ascii="Arial" w:hAnsi="Arial" w:cs="Arial"/>
                <w:sz w:val="20"/>
                <w:szCs w:val="20"/>
                <w:lang w:val="en-US"/>
              </w:rPr>
              <w:t xml:space="preserve"> </w:t>
            </w:r>
            <w:r w:rsidR="00F006D7" w:rsidRPr="00F006D7">
              <w:rPr>
                <w:rFonts w:ascii="Arial" w:hAnsi="Arial" w:cs="Arial"/>
                <w:sz w:val="20"/>
                <w:szCs w:val="20"/>
                <w:lang w:val="en-US"/>
              </w:rPr>
              <w:t>as well as participating in at least 50% of all class meetings (25% for the part-time students).</w:t>
            </w:r>
          </w:p>
          <w:p w14:paraId="79CDBA17" w14:textId="6E047B24" w:rsidR="006F651B" w:rsidRPr="00381C9F" w:rsidRDefault="006F651B" w:rsidP="0001229B">
            <w:pPr>
              <w:tabs>
                <w:tab w:val="left" w:pos="2820"/>
              </w:tabs>
              <w:spacing w:after="0"/>
              <w:rPr>
                <w:rFonts w:ascii="Arial" w:hAnsi="Arial" w:cs="Arial"/>
                <w:sz w:val="20"/>
                <w:szCs w:val="20"/>
                <w:lang w:val="en-US"/>
              </w:rPr>
            </w:pPr>
            <w:r>
              <w:rPr>
                <w:rFonts w:ascii="Arial" w:hAnsi="Arial" w:cs="Arial"/>
                <w:sz w:val="20"/>
                <w:szCs w:val="20"/>
                <w:lang w:val="en-US"/>
              </w:rPr>
              <w:t>Classes are organized in blocks (lecture blocks and exercise</w:t>
            </w:r>
            <w:r w:rsidR="000F3DA3">
              <w:rPr>
                <w:rFonts w:ascii="Arial" w:hAnsi="Arial" w:cs="Arial"/>
                <w:sz w:val="20"/>
                <w:szCs w:val="20"/>
                <w:lang w:val="en-US"/>
              </w:rPr>
              <w:t>/</w:t>
            </w:r>
            <w:r>
              <w:rPr>
                <w:rFonts w:ascii="Arial" w:hAnsi="Arial" w:cs="Arial"/>
                <w:sz w:val="20"/>
                <w:szCs w:val="20"/>
                <w:lang w:val="en-US"/>
              </w:rPr>
              <w:t>lab blocks), which are defined in the schedule plan at the beginning of the semester.</w:t>
            </w:r>
          </w:p>
        </w:tc>
      </w:tr>
      <w:tr w:rsidR="003A610A" w:rsidRPr="00381C9F" w14:paraId="6B45B85B" w14:textId="77777777" w:rsidTr="517B1E96">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81C9F" w:rsidRDefault="003A610A" w:rsidP="003A610A">
            <w:pPr>
              <w:tabs>
                <w:tab w:val="left" w:pos="2820"/>
              </w:tabs>
              <w:spacing w:after="0" w:line="240" w:lineRule="auto"/>
              <w:rPr>
                <w:rFonts w:ascii="Arial" w:hAnsi="Arial" w:cs="Arial"/>
                <w:sz w:val="20"/>
                <w:szCs w:val="20"/>
                <w:lang w:val="en-US"/>
              </w:rPr>
            </w:pPr>
            <w:r w:rsidRPr="00381C9F">
              <w:rPr>
                <w:rFonts w:ascii="Arial" w:hAnsi="Arial" w:cs="Arial"/>
                <w:sz w:val="20"/>
                <w:szCs w:val="20"/>
                <w:lang w:val="en-US"/>
              </w:rPr>
              <w:t xml:space="preserve">Screening student work </w:t>
            </w:r>
            <w:r w:rsidRPr="00381C9F">
              <w:rPr>
                <w:rFonts w:ascii="Arial" w:hAnsi="Arial" w:cs="Arial"/>
                <w:i/>
                <w:sz w:val="20"/>
                <w:szCs w:val="20"/>
                <w:lang w:val="en-US"/>
              </w:rPr>
              <w:t>(name the proportion of ECTS credits for each</w:t>
            </w:r>
            <w:r w:rsidRPr="00381C9F">
              <w:rPr>
                <w:rStyle w:val="Referencakomentara"/>
                <w:lang w:val="en-US"/>
              </w:rPr>
              <w:t xml:space="preserve"> </w:t>
            </w:r>
            <w:r w:rsidRPr="00381C9F">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250A4A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1,7 ECTS</w:t>
            </w:r>
          </w:p>
        </w:tc>
        <w:tc>
          <w:tcPr>
            <w:tcW w:w="1276" w:type="dxa"/>
            <w:gridSpan w:val="3"/>
            <w:tcBorders>
              <w:top w:val="single" w:sz="12" w:space="0" w:color="auto"/>
            </w:tcBorders>
            <w:tcMar>
              <w:left w:w="57" w:type="dxa"/>
              <w:right w:w="57" w:type="dxa"/>
            </w:tcMar>
            <w:vAlign w:val="center"/>
          </w:tcPr>
          <w:p w14:paraId="7C3C1F3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4CE0A41" w14:textId="77777777" w:rsidR="003A610A" w:rsidRPr="00381C9F" w:rsidRDefault="003A610A" w:rsidP="003A610A">
            <w:pPr>
              <w:pStyle w:val="FieldText"/>
              <w:rPr>
                <w:rFonts w:ascii="Arial" w:hAnsi="Arial" w:cs="Arial"/>
                <w:b w:val="0"/>
                <w:sz w:val="20"/>
                <w:szCs w:val="20"/>
              </w:rPr>
            </w:pPr>
          </w:p>
        </w:tc>
      </w:tr>
      <w:tr w:rsidR="003A610A" w:rsidRPr="00381C9F" w14:paraId="799BA755" w14:textId="77777777" w:rsidTr="517B1E96">
        <w:trPr>
          <w:trHeight w:val="397"/>
        </w:trPr>
        <w:tc>
          <w:tcPr>
            <w:tcW w:w="1912" w:type="dxa"/>
            <w:vMerge/>
            <w:tcMar>
              <w:left w:w="57" w:type="dxa"/>
              <w:right w:w="57" w:type="dxa"/>
            </w:tcMar>
            <w:vAlign w:val="center"/>
          </w:tcPr>
          <w:p w14:paraId="62EBF3C5"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fldChar w:fldCharType="begin">
                <w:ffData>
                  <w:name w:val="Text1"/>
                  <w:enabled/>
                  <w:calcOnExit w:val="0"/>
                  <w:textInput/>
                </w:ffData>
              </w:fldChar>
            </w:r>
            <w:r w:rsidRPr="00381C9F">
              <w:rPr>
                <w:rFonts w:ascii="Arial" w:hAnsi="Arial" w:cs="Arial"/>
                <w:b w:val="0"/>
                <w:sz w:val="20"/>
                <w:szCs w:val="20"/>
              </w:rPr>
              <w:instrText xml:space="preserve"> FORMTEXT </w:instrText>
            </w:r>
            <w:r w:rsidRPr="00381C9F">
              <w:rPr>
                <w:rFonts w:ascii="Arial" w:hAnsi="Arial" w:cs="Arial"/>
                <w:b w:val="0"/>
                <w:sz w:val="20"/>
                <w:szCs w:val="20"/>
              </w:rPr>
            </w:r>
            <w:r w:rsidRPr="00381C9F">
              <w:rPr>
                <w:rFonts w:ascii="Arial" w:hAnsi="Arial" w:cs="Arial"/>
                <w:b w:val="0"/>
                <w:sz w:val="20"/>
                <w:szCs w:val="20"/>
              </w:rPr>
              <w:fldChar w:fldCharType="separate"/>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noProof/>
                <w:sz w:val="20"/>
                <w:szCs w:val="20"/>
              </w:rPr>
              <w:t> </w:t>
            </w:r>
            <w:r w:rsidRPr="00381C9F">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81C9F" w:rsidRDefault="00786BB7" w:rsidP="003A610A">
            <w:pPr>
              <w:pStyle w:val="FieldText"/>
              <w:rPr>
                <w:rFonts w:ascii="Arial" w:hAnsi="Arial" w:cs="Arial"/>
                <w:b w:val="0"/>
                <w:sz w:val="20"/>
                <w:szCs w:val="20"/>
              </w:rPr>
            </w:pPr>
            <w:r w:rsidRPr="00381C9F">
              <w:rPr>
                <w:rFonts w:ascii="Arial" w:hAnsi="Arial" w:cs="Arial"/>
                <w:b w:val="0"/>
                <w:sz w:val="20"/>
                <w:szCs w:val="20"/>
              </w:rPr>
              <w:t>Tests</w:t>
            </w:r>
            <w:r w:rsidR="003A610A" w:rsidRPr="00381C9F">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6D98A12B" w14:textId="77777777" w:rsidR="003A610A" w:rsidRPr="00381C9F" w:rsidRDefault="003A610A" w:rsidP="003A610A">
            <w:pPr>
              <w:pStyle w:val="FieldText"/>
              <w:rPr>
                <w:rFonts w:ascii="Arial" w:hAnsi="Arial" w:cs="Arial"/>
                <w:b w:val="0"/>
                <w:sz w:val="20"/>
                <w:szCs w:val="20"/>
              </w:rPr>
            </w:pPr>
          </w:p>
        </w:tc>
      </w:tr>
      <w:tr w:rsidR="003A610A" w:rsidRPr="00381C9F" w14:paraId="12D3C4EE" w14:textId="77777777" w:rsidTr="517B1E96">
        <w:trPr>
          <w:trHeight w:val="397"/>
        </w:trPr>
        <w:tc>
          <w:tcPr>
            <w:tcW w:w="1912" w:type="dxa"/>
            <w:vMerge/>
            <w:tcMar>
              <w:left w:w="57" w:type="dxa"/>
              <w:right w:w="57" w:type="dxa"/>
            </w:tcMar>
            <w:vAlign w:val="center"/>
          </w:tcPr>
          <w:p w14:paraId="2946DB82"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Essay</w:t>
            </w:r>
          </w:p>
        </w:tc>
        <w:tc>
          <w:tcPr>
            <w:tcW w:w="850" w:type="dxa"/>
            <w:tcMar>
              <w:left w:w="57" w:type="dxa"/>
              <w:right w:w="57" w:type="dxa"/>
            </w:tcMar>
            <w:vAlign w:val="center"/>
          </w:tcPr>
          <w:p w14:paraId="03A28D9F"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0,5 ECTS</w:t>
            </w:r>
          </w:p>
        </w:tc>
        <w:tc>
          <w:tcPr>
            <w:tcW w:w="1276" w:type="dxa"/>
            <w:gridSpan w:val="3"/>
            <w:tcMar>
              <w:left w:w="57" w:type="dxa"/>
              <w:right w:w="57" w:type="dxa"/>
            </w:tcMar>
            <w:vAlign w:val="center"/>
          </w:tcPr>
          <w:p w14:paraId="183CE362"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Seminar essay</w:t>
            </w:r>
          </w:p>
        </w:tc>
        <w:tc>
          <w:tcPr>
            <w:tcW w:w="1170" w:type="dxa"/>
            <w:tcMar>
              <w:left w:w="57" w:type="dxa"/>
              <w:right w:w="57" w:type="dxa"/>
            </w:tcMar>
            <w:vAlign w:val="center"/>
          </w:tcPr>
          <w:p w14:paraId="5997CC1D" w14:textId="79894372" w:rsidR="003A610A" w:rsidRPr="00381C9F" w:rsidRDefault="004B7FE2" w:rsidP="003A610A">
            <w:pPr>
              <w:pStyle w:val="FieldText"/>
              <w:rPr>
                <w:rFonts w:ascii="Arial" w:hAnsi="Arial" w:cs="Arial"/>
                <w:b w:val="0"/>
                <w:sz w:val="20"/>
                <w:szCs w:val="20"/>
              </w:rPr>
            </w:pPr>
            <w:r>
              <w:rPr>
                <w:rFonts w:ascii="Arial" w:hAnsi="Arial" w:cs="Arial"/>
                <w:b w:val="0"/>
                <w:sz w:val="20"/>
                <w:szCs w:val="20"/>
              </w:rPr>
              <w:t>1 ECTS</w:t>
            </w:r>
          </w:p>
        </w:tc>
        <w:tc>
          <w:tcPr>
            <w:tcW w:w="1665" w:type="dxa"/>
            <w:gridSpan w:val="5"/>
            <w:tcMar>
              <w:left w:w="57" w:type="dxa"/>
              <w:right w:w="57" w:type="dxa"/>
            </w:tcMar>
            <w:vAlign w:val="center"/>
          </w:tcPr>
          <w:p w14:paraId="4789CDFB" w14:textId="77777777" w:rsidR="003A610A" w:rsidRPr="00381C9F" w:rsidRDefault="005B3072" w:rsidP="00DC4F18">
            <w:pPr>
              <w:pStyle w:val="FieldText"/>
              <w:rPr>
                <w:rFonts w:ascii="Arial" w:hAnsi="Arial" w:cs="Arial"/>
                <w:b w:val="0"/>
                <w:sz w:val="20"/>
                <w:szCs w:val="20"/>
              </w:rPr>
            </w:pPr>
            <w:r>
              <w:rPr>
                <w:rFonts w:ascii="Arial" w:hAnsi="Arial" w:cs="Arial"/>
                <w:b w:val="0"/>
                <w:sz w:val="20"/>
                <w:szCs w:val="20"/>
              </w:rPr>
              <w:t>Final assignment</w:t>
            </w:r>
            <w:r w:rsidRPr="00381C9F">
              <w:rPr>
                <w:rFonts w:ascii="Arial" w:hAnsi="Arial" w:cs="Arial"/>
                <w:b w:val="0"/>
                <w:sz w:val="20"/>
                <w:szCs w:val="20"/>
              </w:rPr>
              <w:t xml:space="preserve"> </w:t>
            </w:r>
            <w:r w:rsidR="003A610A" w:rsidRPr="00381C9F">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0812FA13" w14:textId="77777777" w:rsidR="003A610A" w:rsidRPr="00381C9F" w:rsidRDefault="005B3072" w:rsidP="003A610A">
            <w:pPr>
              <w:pStyle w:val="FieldText"/>
              <w:rPr>
                <w:rFonts w:ascii="Arial" w:hAnsi="Arial" w:cs="Arial"/>
                <w:b w:val="0"/>
                <w:sz w:val="20"/>
                <w:szCs w:val="20"/>
              </w:rPr>
            </w:pPr>
            <w:r>
              <w:rPr>
                <w:rFonts w:ascii="Arial" w:hAnsi="Arial" w:cs="Arial"/>
                <w:b w:val="0"/>
                <w:sz w:val="20"/>
                <w:szCs w:val="20"/>
              </w:rPr>
              <w:t>1 ECTS</w:t>
            </w:r>
          </w:p>
        </w:tc>
      </w:tr>
      <w:tr w:rsidR="003A610A" w:rsidRPr="00381C9F" w14:paraId="27FAFD8D" w14:textId="77777777" w:rsidTr="517B1E96">
        <w:trPr>
          <w:trHeight w:val="397"/>
        </w:trPr>
        <w:tc>
          <w:tcPr>
            <w:tcW w:w="1912" w:type="dxa"/>
            <w:vMerge/>
            <w:tcMar>
              <w:left w:w="57" w:type="dxa"/>
              <w:right w:w="57" w:type="dxa"/>
            </w:tcMar>
            <w:vAlign w:val="center"/>
          </w:tcPr>
          <w:p w14:paraId="110FFD37"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Tests</w:t>
            </w:r>
          </w:p>
        </w:tc>
        <w:tc>
          <w:tcPr>
            <w:tcW w:w="850" w:type="dxa"/>
            <w:tcMar>
              <w:left w:w="57" w:type="dxa"/>
              <w:right w:w="57" w:type="dxa"/>
            </w:tcMar>
            <w:vAlign w:val="center"/>
          </w:tcPr>
          <w:p w14:paraId="30204EEC" w14:textId="77777777" w:rsidR="003A610A" w:rsidRPr="00381C9F" w:rsidRDefault="002055C7" w:rsidP="003A610A">
            <w:pPr>
              <w:pStyle w:val="FieldText"/>
              <w:rPr>
                <w:rFonts w:ascii="Arial" w:hAnsi="Arial" w:cs="Arial"/>
                <w:b w:val="0"/>
                <w:sz w:val="20"/>
                <w:szCs w:val="20"/>
              </w:rPr>
            </w:pPr>
            <w:r w:rsidRPr="00381C9F">
              <w:rPr>
                <w:rFonts w:ascii="Arial" w:hAnsi="Arial" w:cs="Arial"/>
                <w:b w:val="0"/>
                <w:sz w:val="20"/>
                <w:szCs w:val="20"/>
              </w:rPr>
              <w:t>1</w:t>
            </w:r>
            <w:r w:rsidR="005B3072">
              <w:rPr>
                <w:rFonts w:ascii="Arial" w:hAnsi="Arial" w:cs="Arial"/>
                <w:b w:val="0"/>
                <w:sz w:val="20"/>
                <w:szCs w:val="20"/>
              </w:rPr>
              <w:t>,6</w:t>
            </w:r>
            <w:r w:rsidRPr="00381C9F">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81C9F" w:rsidRDefault="003A610A" w:rsidP="003A610A">
            <w:pPr>
              <w:pStyle w:val="FieldText"/>
              <w:rPr>
                <w:rFonts w:ascii="Arial" w:hAnsi="Arial" w:cs="Arial"/>
                <w:b w:val="0"/>
                <w:sz w:val="20"/>
                <w:szCs w:val="20"/>
              </w:rPr>
            </w:pPr>
            <w:r w:rsidRPr="00381C9F">
              <w:rPr>
                <w:rFonts w:ascii="Arial" w:hAnsi="Arial" w:cs="Arial"/>
                <w:b w:val="0"/>
                <w:sz w:val="20"/>
                <w:szCs w:val="20"/>
              </w:rPr>
              <w:t>Oral exam</w:t>
            </w:r>
          </w:p>
        </w:tc>
        <w:tc>
          <w:tcPr>
            <w:tcW w:w="1170" w:type="dxa"/>
            <w:tcMar>
              <w:left w:w="57" w:type="dxa"/>
              <w:right w:w="57" w:type="dxa"/>
            </w:tcMar>
            <w:vAlign w:val="center"/>
          </w:tcPr>
          <w:p w14:paraId="324E118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665" w:type="dxa"/>
            <w:gridSpan w:val="5"/>
            <w:tcMar>
              <w:left w:w="57" w:type="dxa"/>
              <w:right w:w="57" w:type="dxa"/>
            </w:tcMar>
            <w:vAlign w:val="center"/>
          </w:tcPr>
          <w:p w14:paraId="72A16575"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Workshop attendance</w:t>
            </w:r>
            <w:r w:rsidRPr="00381C9F">
              <w:rPr>
                <w:rFonts w:ascii="Arial" w:hAnsi="Arial" w:cs="Arial"/>
                <w:sz w:val="20"/>
                <w:szCs w:val="20"/>
                <w:lang w:val="en-US"/>
              </w:rPr>
              <w:t xml:space="preserve"> </w:t>
            </w:r>
            <w:r w:rsidR="003A610A" w:rsidRPr="00381C9F">
              <w:rPr>
                <w:rFonts w:ascii="Arial" w:hAnsi="Arial" w:cs="Arial"/>
                <w:sz w:val="20"/>
                <w:szCs w:val="20"/>
                <w:lang w:val="en-US"/>
              </w:rPr>
              <w:t>(Other)</w:t>
            </w:r>
          </w:p>
        </w:tc>
        <w:tc>
          <w:tcPr>
            <w:tcW w:w="1185" w:type="dxa"/>
            <w:gridSpan w:val="2"/>
            <w:tcBorders>
              <w:right w:val="single" w:sz="12" w:space="0" w:color="auto"/>
            </w:tcBorders>
            <w:tcMar>
              <w:left w:w="57" w:type="dxa"/>
              <w:right w:w="57" w:type="dxa"/>
            </w:tcMar>
            <w:vAlign w:val="center"/>
          </w:tcPr>
          <w:p w14:paraId="315794C0" w14:textId="77777777" w:rsidR="003A610A" w:rsidRPr="00381C9F" w:rsidRDefault="005B3072" w:rsidP="003A610A">
            <w:pPr>
              <w:tabs>
                <w:tab w:val="left" w:pos="2820"/>
              </w:tabs>
              <w:spacing w:after="0"/>
              <w:rPr>
                <w:rFonts w:ascii="Arial" w:hAnsi="Arial" w:cs="Arial"/>
                <w:sz w:val="20"/>
                <w:szCs w:val="20"/>
                <w:lang w:val="en-US"/>
              </w:rPr>
            </w:pPr>
            <w:r>
              <w:rPr>
                <w:rFonts w:ascii="Arial" w:hAnsi="Arial" w:cs="Arial"/>
                <w:sz w:val="20"/>
                <w:szCs w:val="20"/>
                <w:lang w:val="en-US"/>
              </w:rPr>
              <w:t>0,2 ECTS</w:t>
            </w:r>
          </w:p>
        </w:tc>
      </w:tr>
      <w:tr w:rsidR="003A610A" w:rsidRPr="00381C9F" w14:paraId="77A4A71A" w14:textId="77777777" w:rsidTr="517B1E96">
        <w:trPr>
          <w:trHeight w:val="397"/>
        </w:trPr>
        <w:tc>
          <w:tcPr>
            <w:tcW w:w="1912" w:type="dxa"/>
            <w:vMerge/>
            <w:tcMar>
              <w:left w:w="57" w:type="dxa"/>
              <w:right w:w="57" w:type="dxa"/>
            </w:tcMar>
            <w:vAlign w:val="center"/>
          </w:tcPr>
          <w:p w14:paraId="6B699379" w14:textId="77777777" w:rsidR="003A610A" w:rsidRPr="00381C9F"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81C9F" w:rsidRDefault="003A610A" w:rsidP="003A610A">
            <w:pPr>
              <w:tabs>
                <w:tab w:val="left" w:pos="2820"/>
              </w:tabs>
              <w:spacing w:after="0"/>
              <w:rPr>
                <w:rFonts w:ascii="Arial" w:hAnsi="Arial" w:cs="Arial"/>
                <w:sz w:val="20"/>
                <w:szCs w:val="20"/>
                <w:highlight w:val="yellow"/>
                <w:lang w:val="en-US"/>
              </w:rPr>
            </w:pPr>
            <w:r w:rsidRPr="00381C9F">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FE9F23F" w14:textId="0D617D0A" w:rsidR="003A610A" w:rsidRPr="00381C9F" w:rsidRDefault="004B7FE2" w:rsidP="003A610A">
            <w:pPr>
              <w:tabs>
                <w:tab w:val="left" w:pos="2820"/>
              </w:tabs>
              <w:spacing w:after="0"/>
              <w:rPr>
                <w:rFonts w:ascii="Arial" w:hAnsi="Arial" w:cs="Arial"/>
                <w:sz w:val="20"/>
                <w:szCs w:val="20"/>
                <w:highlight w:val="yellow"/>
                <w:lang w:val="en-US"/>
              </w:rPr>
            </w:pPr>
            <w:r w:rsidRPr="000F3DA3">
              <w:rPr>
                <w:rFonts w:ascii="Arial" w:hAnsi="Arial" w:cs="Arial"/>
                <w:sz w:val="20"/>
                <w:szCs w:val="20"/>
                <w:lang w:val="en-US"/>
              </w:rPr>
              <w:t>1 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r w:rsidRPr="00381C9F">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6BFDDFDB" w14:textId="77777777" w:rsidTr="517B1E96">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81C9F" w:rsidRDefault="003A610A" w:rsidP="003A610A">
            <w:pPr>
              <w:tabs>
                <w:tab w:val="left" w:pos="360"/>
                <w:tab w:val="left" w:pos="540"/>
              </w:tabs>
              <w:spacing w:after="0" w:line="240" w:lineRule="auto"/>
              <w:rPr>
                <w:rFonts w:ascii="Arial" w:hAnsi="Arial" w:cs="Arial"/>
                <w:sz w:val="20"/>
                <w:szCs w:val="20"/>
                <w:lang w:val="en-US"/>
              </w:rPr>
            </w:pPr>
            <w:r w:rsidRPr="00381C9F">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BB921AB"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14 bonus points. In the case of exam exemption, the score is based on the total number of points where every five points give a higher grade. Up to 10 points can be achieved in the oral part of the exam.</w:t>
            </w:r>
          </w:p>
          <w:p w14:paraId="02C3671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Threshold and related grades:</w:t>
            </w:r>
          </w:p>
          <w:p w14:paraId="2D694D5D"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0-70 insufficient (1)</w:t>
            </w:r>
          </w:p>
          <w:p w14:paraId="170317E5"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71-75 sufficient (2)</w:t>
            </w:r>
          </w:p>
          <w:p w14:paraId="3A03AF34"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76-80 good (3)</w:t>
            </w:r>
          </w:p>
          <w:p w14:paraId="506C8811"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81-85 very good (4)</w:t>
            </w:r>
          </w:p>
          <w:p w14:paraId="566E89C0" w14:textId="77777777" w:rsidR="005C764F"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86-100 excellent (5)</w:t>
            </w:r>
          </w:p>
          <w:p w14:paraId="6DEBBFF9" w14:textId="77777777" w:rsidR="003A610A" w:rsidRPr="00381C9F" w:rsidRDefault="005C764F" w:rsidP="005C764F">
            <w:pPr>
              <w:tabs>
                <w:tab w:val="left" w:pos="2820"/>
              </w:tabs>
              <w:spacing w:after="0"/>
              <w:rPr>
                <w:rFonts w:ascii="Arial" w:hAnsi="Arial" w:cs="Arial"/>
                <w:sz w:val="20"/>
                <w:szCs w:val="20"/>
                <w:lang w:val="en-US"/>
              </w:rPr>
            </w:pPr>
            <w:r w:rsidRPr="00381C9F">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3A610A" w:rsidRPr="00381C9F" w14:paraId="0EAC6FFA" w14:textId="77777777" w:rsidTr="517B1E96">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81C9F" w:rsidRDefault="003A610A" w:rsidP="003A610A">
            <w:pPr>
              <w:tabs>
                <w:tab w:val="left" w:pos="540"/>
              </w:tabs>
              <w:spacing w:after="0" w:line="240" w:lineRule="auto"/>
              <w:rPr>
                <w:rFonts w:ascii="Arial" w:hAnsi="Arial" w:cs="Arial"/>
                <w:sz w:val="20"/>
                <w:szCs w:val="20"/>
                <w:lang w:val="en-US"/>
              </w:rPr>
            </w:pPr>
            <w:r w:rsidRPr="00381C9F">
              <w:rPr>
                <w:rFonts w:ascii="Arial" w:hAnsi="Arial" w:cs="Arial"/>
                <w:sz w:val="20"/>
                <w:szCs w:val="20"/>
                <w:lang w:val="en-US"/>
              </w:rPr>
              <w:t xml:space="preserve">Required literature (available in the </w:t>
            </w:r>
            <w:r w:rsidRPr="00381C9F">
              <w:rPr>
                <w:rFonts w:ascii="Arial" w:hAnsi="Arial" w:cs="Arial"/>
                <w:sz w:val="20"/>
                <w:szCs w:val="20"/>
                <w:lang w:val="en-US"/>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81C9F" w:rsidRDefault="003A610A" w:rsidP="003A610A">
            <w:pPr>
              <w:tabs>
                <w:tab w:val="left" w:pos="2820"/>
              </w:tabs>
              <w:spacing w:after="0"/>
              <w:jc w:val="center"/>
              <w:rPr>
                <w:rFonts w:ascii="Arial" w:hAnsi="Arial" w:cs="Arial"/>
                <w:b/>
                <w:sz w:val="20"/>
                <w:szCs w:val="20"/>
                <w:lang w:val="en-US"/>
              </w:rPr>
            </w:pPr>
            <w:r w:rsidRPr="00381C9F">
              <w:rPr>
                <w:rFonts w:ascii="Arial" w:hAnsi="Arial" w:cs="Arial"/>
                <w:b/>
                <w:sz w:val="20"/>
                <w:szCs w:val="20"/>
                <w:lang w:val="en-US"/>
              </w:rPr>
              <w:t>Availability via other media</w:t>
            </w:r>
          </w:p>
        </w:tc>
      </w:tr>
      <w:tr w:rsidR="003A610A" w:rsidRPr="00381C9F" w14:paraId="3343E225" w14:textId="77777777" w:rsidTr="517B1E96">
        <w:trPr>
          <w:trHeight w:val="75"/>
        </w:trPr>
        <w:tc>
          <w:tcPr>
            <w:tcW w:w="1912" w:type="dxa"/>
            <w:vMerge/>
            <w:tcMar>
              <w:left w:w="57" w:type="dxa"/>
              <w:right w:w="57" w:type="dxa"/>
            </w:tcMar>
            <w:vAlign w:val="center"/>
          </w:tcPr>
          <w:p w14:paraId="1F72F646"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2F32FAE1" w14:textId="1B82B12A" w:rsidR="003A610A" w:rsidRPr="00381C9F" w:rsidRDefault="517B1E96" w:rsidP="00A25646">
            <w:pPr>
              <w:autoSpaceDE w:val="0"/>
              <w:autoSpaceDN w:val="0"/>
              <w:adjustRightInd w:val="0"/>
              <w:spacing w:after="0" w:line="240" w:lineRule="auto"/>
              <w:rPr>
                <w:rFonts w:ascii="Arial" w:hAnsi="Arial" w:cs="Arial"/>
                <w:sz w:val="20"/>
                <w:szCs w:val="20"/>
                <w:lang w:val="en-US"/>
              </w:rPr>
            </w:pPr>
            <w:r w:rsidRPr="517B1E96">
              <w:rPr>
                <w:rFonts w:ascii="Arial" w:hAnsi="Arial" w:cs="Arial"/>
                <w:sz w:val="20"/>
                <w:szCs w:val="20"/>
                <w:lang w:val="en-US" w:eastAsia="hr-HR"/>
              </w:rPr>
              <w:t xml:space="preserve">Garača, Ž. &amp; Ćukušić, M. (Eds.) (2011) </w:t>
            </w:r>
            <w:r w:rsidRPr="00306B02">
              <w:rPr>
                <w:rFonts w:ascii="Arial" w:hAnsi="Arial" w:cs="Arial"/>
                <w:i/>
                <w:iCs/>
                <w:sz w:val="20"/>
                <w:szCs w:val="20"/>
                <w:lang w:val="en-US" w:eastAsia="hr-HR"/>
              </w:rPr>
              <w:t xml:space="preserve">Višedimenzijski informacijski sustavi: Skladištenje i analitička obrada podataka. </w:t>
            </w:r>
            <w:r w:rsidRPr="517B1E96">
              <w:rPr>
                <w:rFonts w:ascii="Arial" w:hAnsi="Arial" w:cs="Arial"/>
                <w:sz w:val="20"/>
                <w:szCs w:val="20"/>
                <w:lang w:val="en-US" w:eastAsia="hr-HR"/>
              </w:rPr>
              <w:t>Split, Ekonomski fakultet u Splitu.</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FDB810"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3E61CD91" w14:textId="1924A9B9" w:rsidR="003A610A" w:rsidRPr="00381C9F" w:rsidRDefault="422E7C91" w:rsidP="003A610A">
            <w:pPr>
              <w:tabs>
                <w:tab w:val="left" w:pos="2820"/>
              </w:tabs>
              <w:spacing w:after="0"/>
              <w:jc w:val="center"/>
              <w:rPr>
                <w:rFonts w:ascii="Arial" w:hAnsi="Arial" w:cs="Arial"/>
                <w:sz w:val="20"/>
                <w:szCs w:val="20"/>
                <w:lang w:val="en-US"/>
              </w:rPr>
            </w:pPr>
            <w:r w:rsidRPr="517B1E96">
              <w:rPr>
                <w:rFonts w:ascii="Arial" w:hAnsi="Arial" w:cs="Arial"/>
                <w:sz w:val="20"/>
                <w:szCs w:val="20"/>
                <w:lang w:val="en-US"/>
              </w:rPr>
              <w:t>Available online (from the institutional repository and via Moodle LMS)</w:t>
            </w:r>
          </w:p>
        </w:tc>
      </w:tr>
      <w:tr w:rsidR="003A610A" w:rsidRPr="00381C9F" w14:paraId="077F1A28" w14:textId="77777777" w:rsidTr="517B1E96">
        <w:trPr>
          <w:trHeight w:val="75"/>
        </w:trPr>
        <w:tc>
          <w:tcPr>
            <w:tcW w:w="1912" w:type="dxa"/>
            <w:vMerge/>
            <w:tcMar>
              <w:left w:w="57" w:type="dxa"/>
              <w:right w:w="57" w:type="dxa"/>
            </w:tcMar>
            <w:vAlign w:val="center"/>
          </w:tcPr>
          <w:p w14:paraId="08CE6F9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E47FE9B" w14:textId="17A51FCE" w:rsidR="003A610A" w:rsidRPr="00381C9F" w:rsidRDefault="517B1E96" w:rsidP="00A25646">
            <w:pPr>
              <w:tabs>
                <w:tab w:val="left" w:pos="2820"/>
              </w:tabs>
              <w:spacing w:after="0"/>
              <w:rPr>
                <w:rFonts w:ascii="Arial" w:hAnsi="Arial" w:cs="Arial"/>
                <w:sz w:val="20"/>
                <w:szCs w:val="20"/>
                <w:lang w:val="en-US"/>
              </w:rPr>
            </w:pPr>
            <w:r w:rsidRPr="517B1E96">
              <w:rPr>
                <w:rFonts w:ascii="Arial" w:hAnsi="Arial" w:cs="Arial"/>
                <w:sz w:val="20"/>
                <w:szCs w:val="20"/>
                <w:lang w:val="en-US"/>
              </w:rPr>
              <w:t xml:space="preserve"> Richardson, J. et al. (2021) </w:t>
            </w:r>
            <w:r w:rsidRPr="00306B02">
              <w:rPr>
                <w:rFonts w:ascii="Arial" w:hAnsi="Arial" w:cs="Arial"/>
                <w:i/>
                <w:iCs/>
                <w:sz w:val="20"/>
                <w:szCs w:val="20"/>
                <w:lang w:val="en-US"/>
              </w:rPr>
              <w:t>Magic Quadrant for Analytics and Business Intelligence Platforms</w:t>
            </w:r>
            <w:r w:rsidRPr="517B1E96">
              <w:rPr>
                <w:rFonts w:ascii="Arial" w:hAnsi="Arial" w:cs="Arial"/>
                <w:sz w:val="20"/>
                <w:szCs w:val="20"/>
                <w:lang w:val="en-US"/>
              </w:rPr>
              <w:t>, Gartner.</w:t>
            </w:r>
          </w:p>
        </w:tc>
        <w:tc>
          <w:tcPr>
            <w:tcW w:w="1244" w:type="dxa"/>
            <w:gridSpan w:val="2"/>
            <w:tcBorders>
              <w:left w:val="single" w:sz="8" w:space="0" w:color="auto"/>
              <w:right w:val="single" w:sz="8" w:space="0" w:color="auto"/>
            </w:tcBorders>
            <w:tcMar>
              <w:left w:w="57" w:type="dxa"/>
              <w:right w:w="57" w:type="dxa"/>
            </w:tcMar>
          </w:tcPr>
          <w:p w14:paraId="0F195667"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10ABD6CC" w14:textId="263A166F" w:rsidR="003A610A" w:rsidRPr="00381C9F" w:rsidRDefault="4B3D0F78" w:rsidP="003A610A">
            <w:pPr>
              <w:tabs>
                <w:tab w:val="left" w:pos="2820"/>
              </w:tabs>
              <w:spacing w:after="0"/>
              <w:jc w:val="center"/>
              <w:rPr>
                <w:rFonts w:ascii="Arial" w:hAnsi="Arial" w:cs="Arial"/>
                <w:sz w:val="20"/>
                <w:szCs w:val="20"/>
                <w:lang w:val="en-US"/>
              </w:rPr>
            </w:pPr>
            <w:r w:rsidRPr="517B1E96">
              <w:rPr>
                <w:rFonts w:ascii="Arial" w:hAnsi="Arial" w:cs="Arial"/>
                <w:noProof/>
                <w:sz w:val="20"/>
                <w:szCs w:val="20"/>
                <w:lang w:val="en-US"/>
              </w:rPr>
              <w:t>Available online (via Moodle LMS)</w:t>
            </w:r>
            <w:r w:rsidR="003A610A" w:rsidRPr="00381C9F">
              <w:rPr>
                <w:rFonts w:ascii="Arial" w:hAnsi="Arial" w:cs="Arial"/>
                <w:sz w:val="20"/>
                <w:szCs w:val="20"/>
                <w:lang w:val="en-US"/>
              </w:rPr>
              <w:fldChar w:fldCharType="begin">
                <w:ffData>
                  <w:name w:val="Text1"/>
                  <w:enabled/>
                  <w:calcOnExit w:val="0"/>
                  <w:textInput/>
                </w:ffData>
              </w:fldChar>
            </w:r>
            <w:r w:rsidR="003A610A" w:rsidRPr="00381C9F">
              <w:rPr>
                <w:rFonts w:ascii="Arial" w:hAnsi="Arial" w:cs="Arial"/>
                <w:sz w:val="20"/>
                <w:szCs w:val="20"/>
                <w:lang w:val="en-US"/>
              </w:rPr>
              <w:instrText xml:space="preserve"> FORMTEXT </w:instrText>
            </w:r>
            <w:r w:rsidR="00C441C7">
              <w:rPr>
                <w:rFonts w:ascii="Arial" w:hAnsi="Arial" w:cs="Arial"/>
                <w:sz w:val="20"/>
                <w:szCs w:val="20"/>
                <w:lang w:val="en-US"/>
              </w:rPr>
            </w:r>
            <w:r w:rsidR="00C441C7">
              <w:rPr>
                <w:rFonts w:ascii="Arial" w:hAnsi="Arial" w:cs="Arial"/>
                <w:sz w:val="20"/>
                <w:szCs w:val="20"/>
                <w:lang w:val="en-US"/>
              </w:rPr>
              <w:fldChar w:fldCharType="separate"/>
            </w:r>
            <w:r w:rsidR="003A610A" w:rsidRPr="00381C9F">
              <w:rPr>
                <w:rFonts w:ascii="Arial" w:hAnsi="Arial" w:cs="Arial"/>
                <w:sz w:val="20"/>
                <w:szCs w:val="20"/>
                <w:lang w:val="en-US"/>
              </w:rPr>
              <w:fldChar w:fldCharType="end"/>
            </w:r>
          </w:p>
        </w:tc>
      </w:tr>
      <w:tr w:rsidR="004B7FE2" w:rsidRPr="00381C9F" w14:paraId="50B193A6" w14:textId="77777777" w:rsidTr="517B1E96">
        <w:trPr>
          <w:trHeight w:val="75"/>
        </w:trPr>
        <w:tc>
          <w:tcPr>
            <w:tcW w:w="1912" w:type="dxa"/>
            <w:vMerge/>
            <w:tcMar>
              <w:left w:w="57" w:type="dxa"/>
              <w:right w:w="57" w:type="dxa"/>
            </w:tcMar>
            <w:vAlign w:val="center"/>
          </w:tcPr>
          <w:p w14:paraId="61CDCEAD" w14:textId="77777777" w:rsidR="004B7FE2" w:rsidRPr="00381C9F" w:rsidRDefault="004B7FE2" w:rsidP="004B7FE2">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38903" w14:textId="025985C5" w:rsidR="004B7FE2" w:rsidRPr="000F3DA3" w:rsidRDefault="004B7FE2" w:rsidP="004B7FE2">
            <w:pPr>
              <w:tabs>
                <w:tab w:val="left" w:pos="2820"/>
              </w:tabs>
              <w:spacing w:after="0"/>
              <w:rPr>
                <w:rFonts w:ascii="Arial" w:hAnsi="Arial" w:cs="Arial"/>
                <w:sz w:val="20"/>
                <w:szCs w:val="20"/>
                <w:lang w:val="en-US"/>
              </w:rPr>
            </w:pPr>
            <w:r w:rsidRPr="000F3DA3">
              <w:rPr>
                <w:rFonts w:ascii="Arial" w:hAnsi="Arial" w:cs="Arial"/>
                <w:sz w:val="20"/>
                <w:szCs w:val="20"/>
              </w:rPr>
              <w:t>https://learn.microsoft.com/training/modules/configure-semantic-model-power-bi</w:t>
            </w:r>
          </w:p>
        </w:tc>
        <w:tc>
          <w:tcPr>
            <w:tcW w:w="1244" w:type="dxa"/>
            <w:gridSpan w:val="2"/>
            <w:tcBorders>
              <w:left w:val="single" w:sz="8" w:space="0" w:color="auto"/>
              <w:right w:val="single" w:sz="8" w:space="0" w:color="auto"/>
            </w:tcBorders>
            <w:tcMar>
              <w:left w:w="57" w:type="dxa"/>
              <w:right w:w="57" w:type="dxa"/>
            </w:tcMar>
          </w:tcPr>
          <w:p w14:paraId="6A124743" w14:textId="77777777" w:rsidR="004B7FE2" w:rsidRPr="000F3DA3" w:rsidRDefault="004B7FE2" w:rsidP="004B7FE2">
            <w:pPr>
              <w:tabs>
                <w:tab w:val="left" w:pos="2820"/>
              </w:tabs>
              <w:spacing w:after="0"/>
              <w:jc w:val="center"/>
              <w:rPr>
                <w:rFonts w:ascii="Arial" w:hAnsi="Arial" w:cs="Arial"/>
                <w:sz w:val="20"/>
                <w:szCs w:val="20"/>
                <w:lang w:val="en-US"/>
              </w:rPr>
            </w:pPr>
            <w:r w:rsidRPr="000F3DA3">
              <w:rPr>
                <w:rFonts w:ascii="Arial" w:hAnsi="Arial" w:cs="Arial"/>
                <w:sz w:val="20"/>
                <w:szCs w:val="20"/>
                <w:lang w:val="en-US"/>
              </w:rPr>
              <w:fldChar w:fldCharType="begin">
                <w:ffData>
                  <w:name w:val="Text1"/>
                  <w:enabled/>
                  <w:calcOnExit w:val="0"/>
                  <w:textInput/>
                </w:ffData>
              </w:fldChar>
            </w:r>
            <w:r w:rsidRPr="000F3DA3">
              <w:rPr>
                <w:rFonts w:ascii="Arial" w:hAnsi="Arial" w:cs="Arial"/>
                <w:sz w:val="20"/>
                <w:szCs w:val="20"/>
                <w:lang w:val="en-US"/>
              </w:rPr>
              <w:instrText xml:space="preserve"> FORMTEXT </w:instrText>
            </w:r>
            <w:r w:rsidRPr="000F3DA3">
              <w:rPr>
                <w:rFonts w:ascii="Arial" w:hAnsi="Arial" w:cs="Arial"/>
                <w:sz w:val="20"/>
                <w:szCs w:val="20"/>
                <w:lang w:val="en-US"/>
              </w:rPr>
            </w:r>
            <w:r w:rsidRPr="000F3DA3">
              <w:rPr>
                <w:rFonts w:ascii="Arial" w:hAnsi="Arial" w:cs="Arial"/>
                <w:sz w:val="20"/>
                <w:szCs w:val="20"/>
                <w:lang w:val="en-US"/>
              </w:rPr>
              <w:fldChar w:fldCharType="separate"/>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409B64F" w14:textId="3F6D8AA4" w:rsidR="004B7FE2" w:rsidRPr="000F3DA3" w:rsidRDefault="006F651B" w:rsidP="004B7FE2">
            <w:pPr>
              <w:tabs>
                <w:tab w:val="left" w:pos="2820"/>
              </w:tabs>
              <w:spacing w:after="0"/>
              <w:jc w:val="center"/>
              <w:rPr>
                <w:rFonts w:ascii="Arial" w:hAnsi="Arial" w:cs="Arial"/>
                <w:sz w:val="20"/>
                <w:szCs w:val="20"/>
                <w:lang w:val="en-US"/>
              </w:rPr>
            </w:pPr>
            <w:r w:rsidRPr="000F3DA3">
              <w:rPr>
                <w:rFonts w:ascii="Arial" w:hAnsi="Arial" w:cs="Arial"/>
                <w:sz w:val="20"/>
                <w:szCs w:val="20"/>
                <w:lang w:val="en-US"/>
              </w:rPr>
              <w:t>Free access from Microsoft.com</w:t>
            </w:r>
          </w:p>
        </w:tc>
      </w:tr>
      <w:tr w:rsidR="004B7FE2" w:rsidRPr="00381C9F" w14:paraId="4CD1B3A8" w14:textId="77777777" w:rsidTr="517B1E96">
        <w:trPr>
          <w:trHeight w:val="75"/>
        </w:trPr>
        <w:tc>
          <w:tcPr>
            <w:tcW w:w="1912" w:type="dxa"/>
            <w:vMerge/>
            <w:tcMar>
              <w:left w:w="57" w:type="dxa"/>
              <w:right w:w="57" w:type="dxa"/>
            </w:tcMar>
            <w:vAlign w:val="center"/>
          </w:tcPr>
          <w:p w14:paraId="6BB9E253" w14:textId="77777777" w:rsidR="004B7FE2" w:rsidRPr="00381C9F" w:rsidRDefault="004B7FE2" w:rsidP="004B7FE2">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BA75556" w14:textId="686C98A2" w:rsidR="004B7FE2" w:rsidRPr="000F3DA3" w:rsidRDefault="004B7FE2" w:rsidP="004B7FE2">
            <w:pPr>
              <w:tabs>
                <w:tab w:val="left" w:pos="2820"/>
              </w:tabs>
              <w:spacing w:after="0"/>
              <w:rPr>
                <w:rFonts w:ascii="Arial" w:hAnsi="Arial" w:cs="Arial"/>
                <w:sz w:val="20"/>
                <w:szCs w:val="20"/>
                <w:lang w:val="en-US"/>
              </w:rPr>
            </w:pPr>
            <w:r w:rsidRPr="000F3DA3">
              <w:rPr>
                <w:rFonts w:ascii="Arial" w:hAnsi="Arial" w:cs="Arial"/>
                <w:sz w:val="20"/>
                <w:szCs w:val="20"/>
              </w:rPr>
              <w:t>https://learn.microsoft.com/en-us/training/modules/get-started-ai-fundamentals</w:t>
            </w:r>
          </w:p>
        </w:tc>
        <w:tc>
          <w:tcPr>
            <w:tcW w:w="1244" w:type="dxa"/>
            <w:gridSpan w:val="2"/>
            <w:tcBorders>
              <w:left w:val="single" w:sz="8" w:space="0" w:color="auto"/>
              <w:right w:val="single" w:sz="8" w:space="0" w:color="auto"/>
            </w:tcBorders>
            <w:tcMar>
              <w:left w:w="57" w:type="dxa"/>
              <w:right w:w="57" w:type="dxa"/>
            </w:tcMar>
          </w:tcPr>
          <w:p w14:paraId="438A6092" w14:textId="77777777" w:rsidR="004B7FE2" w:rsidRPr="000F3DA3" w:rsidRDefault="004B7FE2" w:rsidP="004B7FE2">
            <w:pPr>
              <w:tabs>
                <w:tab w:val="left" w:pos="2820"/>
              </w:tabs>
              <w:spacing w:after="0"/>
              <w:jc w:val="center"/>
              <w:rPr>
                <w:rFonts w:ascii="Arial" w:hAnsi="Arial" w:cs="Arial"/>
                <w:sz w:val="20"/>
                <w:szCs w:val="20"/>
                <w:lang w:val="en-US"/>
              </w:rPr>
            </w:pPr>
            <w:r w:rsidRPr="000F3DA3">
              <w:rPr>
                <w:rFonts w:ascii="Arial" w:hAnsi="Arial" w:cs="Arial"/>
                <w:sz w:val="20"/>
                <w:szCs w:val="20"/>
                <w:lang w:val="en-US"/>
              </w:rPr>
              <w:fldChar w:fldCharType="begin">
                <w:ffData>
                  <w:name w:val="Text1"/>
                  <w:enabled/>
                  <w:calcOnExit w:val="0"/>
                  <w:textInput/>
                </w:ffData>
              </w:fldChar>
            </w:r>
            <w:r w:rsidRPr="000F3DA3">
              <w:rPr>
                <w:rFonts w:ascii="Arial" w:hAnsi="Arial" w:cs="Arial"/>
                <w:sz w:val="20"/>
                <w:szCs w:val="20"/>
                <w:lang w:val="en-US"/>
              </w:rPr>
              <w:instrText xml:space="preserve"> FORMTEXT </w:instrText>
            </w:r>
            <w:r w:rsidRPr="000F3DA3">
              <w:rPr>
                <w:rFonts w:ascii="Arial" w:hAnsi="Arial" w:cs="Arial"/>
                <w:sz w:val="20"/>
                <w:szCs w:val="20"/>
                <w:lang w:val="en-US"/>
              </w:rPr>
            </w:r>
            <w:r w:rsidRPr="000F3DA3">
              <w:rPr>
                <w:rFonts w:ascii="Arial" w:hAnsi="Arial" w:cs="Arial"/>
                <w:sz w:val="20"/>
                <w:szCs w:val="20"/>
                <w:lang w:val="en-US"/>
              </w:rPr>
              <w:fldChar w:fldCharType="separate"/>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noProof/>
                <w:sz w:val="20"/>
                <w:szCs w:val="20"/>
                <w:lang w:val="en-US"/>
              </w:rPr>
              <w:t> </w:t>
            </w:r>
            <w:r w:rsidRPr="000F3DA3">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292874A4" w:rsidR="004B7FE2" w:rsidRPr="000F3DA3" w:rsidRDefault="006F651B" w:rsidP="004B7FE2">
            <w:pPr>
              <w:tabs>
                <w:tab w:val="left" w:pos="2820"/>
              </w:tabs>
              <w:spacing w:after="0"/>
              <w:jc w:val="center"/>
              <w:rPr>
                <w:rFonts w:ascii="Arial" w:hAnsi="Arial" w:cs="Arial"/>
                <w:sz w:val="20"/>
                <w:szCs w:val="20"/>
                <w:lang w:val="en-US"/>
              </w:rPr>
            </w:pPr>
            <w:r w:rsidRPr="000F3DA3">
              <w:rPr>
                <w:rFonts w:ascii="Arial" w:hAnsi="Arial" w:cs="Arial"/>
                <w:sz w:val="20"/>
                <w:szCs w:val="20"/>
                <w:lang w:val="en-US"/>
              </w:rPr>
              <w:t>Free access from Microsoft.com</w:t>
            </w:r>
          </w:p>
        </w:tc>
      </w:tr>
      <w:tr w:rsidR="003A610A" w:rsidRPr="00381C9F" w14:paraId="1D31046F" w14:textId="77777777" w:rsidTr="517B1E96">
        <w:trPr>
          <w:trHeight w:val="175"/>
        </w:trPr>
        <w:tc>
          <w:tcPr>
            <w:tcW w:w="1912" w:type="dxa"/>
            <w:vMerge/>
            <w:tcMar>
              <w:left w:w="57" w:type="dxa"/>
              <w:right w:w="57" w:type="dxa"/>
            </w:tcMar>
            <w:vAlign w:val="center"/>
          </w:tcPr>
          <w:p w14:paraId="23DE523C"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0564AC8D" w14:textId="77777777" w:rsidTr="517B1E96">
        <w:trPr>
          <w:trHeight w:val="175"/>
        </w:trPr>
        <w:tc>
          <w:tcPr>
            <w:tcW w:w="1912" w:type="dxa"/>
            <w:vMerge/>
            <w:tcMar>
              <w:left w:w="57" w:type="dxa"/>
              <w:right w:w="57" w:type="dxa"/>
            </w:tcMar>
            <w:vAlign w:val="center"/>
          </w:tcPr>
          <w:p w14:paraId="52E56223"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519005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30EF7DC8" w14:textId="77777777" w:rsidTr="517B1E96">
        <w:trPr>
          <w:trHeight w:val="175"/>
        </w:trPr>
        <w:tc>
          <w:tcPr>
            <w:tcW w:w="1912" w:type="dxa"/>
            <w:vMerge/>
            <w:tcMar>
              <w:left w:w="57" w:type="dxa"/>
              <w:right w:w="57" w:type="dxa"/>
            </w:tcMar>
            <w:vAlign w:val="center"/>
          </w:tcPr>
          <w:p w14:paraId="07547A01"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F4319"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C5006B"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94187F8"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13A15BFD" w14:textId="77777777" w:rsidTr="517B1E96">
        <w:trPr>
          <w:trHeight w:val="75"/>
        </w:trPr>
        <w:tc>
          <w:tcPr>
            <w:tcW w:w="1912" w:type="dxa"/>
            <w:vMerge/>
            <w:tcMar>
              <w:left w:w="57" w:type="dxa"/>
              <w:right w:w="57" w:type="dxa"/>
            </w:tcMar>
            <w:vAlign w:val="center"/>
          </w:tcPr>
          <w:p w14:paraId="5043CB0F" w14:textId="77777777" w:rsidR="003A610A" w:rsidRPr="00381C9F" w:rsidRDefault="003A610A" w:rsidP="003A610A">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1A663BE0"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7BCE8FA"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3514B35" w14:textId="77777777" w:rsidR="003A610A" w:rsidRPr="00381C9F" w:rsidRDefault="003A610A" w:rsidP="003A610A">
            <w:pPr>
              <w:tabs>
                <w:tab w:val="left" w:pos="2820"/>
              </w:tabs>
              <w:spacing w:after="0"/>
              <w:jc w:val="center"/>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r w:rsidR="003A610A" w:rsidRPr="00381C9F" w14:paraId="7F335545" w14:textId="77777777" w:rsidTr="517B1E96">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7459315" w14:textId="33BFE2F5" w:rsidR="00755F5A" w:rsidRPr="00381C9F" w:rsidRDefault="517B1E96" w:rsidP="00755F5A">
            <w:pPr>
              <w:tabs>
                <w:tab w:val="left" w:pos="2820"/>
              </w:tabs>
              <w:spacing w:after="0"/>
              <w:rPr>
                <w:rFonts w:ascii="Arial" w:hAnsi="Arial" w:cs="Arial"/>
                <w:sz w:val="20"/>
                <w:szCs w:val="20"/>
                <w:lang w:val="en-US"/>
              </w:rPr>
            </w:pPr>
            <w:r w:rsidRPr="517B1E96">
              <w:rPr>
                <w:rFonts w:ascii="Arial" w:hAnsi="Arial" w:cs="Arial"/>
                <w:sz w:val="20"/>
                <w:szCs w:val="20"/>
                <w:lang w:val="en-US"/>
              </w:rPr>
              <w:t>Stephen Few (2021) Now You See It: An Introduction to Visual Data Sensemaking, Second Edition, Analytics Press.</w:t>
            </w:r>
          </w:p>
          <w:p w14:paraId="2F509659"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Papers:</w:t>
            </w:r>
          </w:p>
          <w:p w14:paraId="5667AFCF"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Mijač, Tea; Jadrić, Mario; Ćukušić, Maja: The Potential and Issues in Data-Driven Development of Web Personas // mipro proceedings / Skala, Karolj (ur.). Rijeka : Croatian Society for Information and Communication Technology, Electronics and Microelectronics - MIPRO, 2018. 1427-1432.</w:t>
            </w:r>
          </w:p>
          <w:p w14:paraId="6537F28F" w14:textId="77777777" w:rsidR="00755F5A" w:rsidRPr="00381C9F" w:rsidRDefault="00755F5A" w:rsidP="00755F5A">
            <w:pPr>
              <w:tabs>
                <w:tab w:val="left" w:pos="2820"/>
              </w:tabs>
              <w:spacing w:after="0"/>
              <w:rPr>
                <w:rFonts w:ascii="Arial" w:hAnsi="Arial" w:cs="Arial"/>
                <w:sz w:val="20"/>
                <w:szCs w:val="20"/>
                <w:lang w:val="en-US"/>
              </w:rPr>
            </w:pPr>
          </w:p>
          <w:p w14:paraId="35299A98"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 xml:space="preserve">Other publications: </w:t>
            </w:r>
          </w:p>
          <w:p w14:paraId="63F64FC0" w14:textId="745CED7F" w:rsidR="00755F5A" w:rsidRPr="00381C9F" w:rsidRDefault="3911B090" w:rsidP="00755F5A">
            <w:pPr>
              <w:tabs>
                <w:tab w:val="left" w:pos="2820"/>
              </w:tabs>
              <w:spacing w:after="0"/>
              <w:rPr>
                <w:rFonts w:ascii="Arial" w:hAnsi="Arial" w:cs="Arial"/>
                <w:sz w:val="20"/>
                <w:szCs w:val="20"/>
                <w:lang w:val="en-US"/>
              </w:rPr>
            </w:pPr>
            <w:r w:rsidRPr="517B1E96">
              <w:rPr>
                <w:rFonts w:ascii="Arial" w:hAnsi="Arial" w:cs="Arial"/>
                <w:sz w:val="20"/>
                <w:szCs w:val="20"/>
                <w:lang w:val="en-US"/>
              </w:rPr>
              <w:t>• SAS: The future of big data is data management, 2015. (e-book) available in Moodle LMS</w:t>
            </w:r>
            <w:r w:rsidR="00755F5A">
              <w:br/>
            </w:r>
          </w:p>
          <w:p w14:paraId="4B19E31E" w14:textId="77777777" w:rsidR="00755F5A" w:rsidRPr="00381C9F" w:rsidRDefault="00755F5A" w:rsidP="00755F5A">
            <w:pPr>
              <w:tabs>
                <w:tab w:val="left" w:pos="2820"/>
              </w:tabs>
              <w:spacing w:after="0"/>
              <w:rPr>
                <w:rFonts w:ascii="Arial" w:hAnsi="Arial" w:cs="Arial"/>
                <w:sz w:val="20"/>
                <w:szCs w:val="20"/>
                <w:lang w:val="en-US"/>
              </w:rPr>
            </w:pPr>
            <w:r w:rsidRPr="00381C9F">
              <w:rPr>
                <w:rFonts w:ascii="Arial" w:hAnsi="Arial" w:cs="Arial"/>
                <w:sz w:val="20"/>
                <w:szCs w:val="20"/>
                <w:lang w:val="en-US"/>
              </w:rPr>
              <w:t>and other sources (reports, papers, platform analyses) published in the e-course.</w:t>
            </w:r>
          </w:p>
          <w:p w14:paraId="6DFB9E20" w14:textId="77777777" w:rsidR="00755F5A" w:rsidRPr="00381C9F" w:rsidRDefault="00755F5A" w:rsidP="00A25646">
            <w:pPr>
              <w:tabs>
                <w:tab w:val="left" w:pos="2820"/>
              </w:tabs>
              <w:spacing w:after="0"/>
              <w:rPr>
                <w:rFonts w:ascii="Arial" w:hAnsi="Arial" w:cs="Arial"/>
                <w:sz w:val="20"/>
                <w:szCs w:val="20"/>
                <w:lang w:val="en-US"/>
              </w:rPr>
            </w:pPr>
          </w:p>
        </w:tc>
      </w:tr>
      <w:tr w:rsidR="003A610A" w:rsidRPr="00381C9F" w14:paraId="4278BE8F" w14:textId="77777777" w:rsidTr="517B1E96">
        <w:tc>
          <w:tcPr>
            <w:tcW w:w="1912" w:type="dxa"/>
            <w:tcBorders>
              <w:left w:val="single" w:sz="12" w:space="0" w:color="auto"/>
            </w:tcBorders>
            <w:shd w:val="clear" w:color="auto" w:fill="CCFFFF"/>
            <w:tcMar>
              <w:left w:w="57" w:type="dxa"/>
              <w:right w:w="57" w:type="dxa"/>
            </w:tcMar>
            <w:vAlign w:val="center"/>
          </w:tcPr>
          <w:p w14:paraId="133790A8"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0DF9E56" w14:textId="77777777" w:rsidR="005C764F" w:rsidRPr="00381C9F"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Monitoring attendance and performance of other student obligations (teacher)</w:t>
            </w:r>
          </w:p>
          <w:p w14:paraId="08188509" w14:textId="4BB71A86"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 xml:space="preserve">Teaching Supervision (Vicedean </w:t>
            </w:r>
            <w:r w:rsidR="002C7804">
              <w:rPr>
                <w:rFonts w:ascii="Arial" w:hAnsi="Arial" w:cs="Arial"/>
                <w:sz w:val="20"/>
                <w:szCs w:val="20"/>
                <w:lang w:val="en-US"/>
              </w:rPr>
              <w:t xml:space="preserve">for </w:t>
            </w:r>
            <w:r w:rsidR="00AE2684" w:rsidRPr="004A4B56">
              <w:rPr>
                <w:rFonts w:ascii="Arial" w:hAnsi="Arial" w:cs="Arial"/>
                <w:sz w:val="20"/>
                <w:szCs w:val="20"/>
              </w:rPr>
              <w:t>Education</w:t>
            </w:r>
            <w:r w:rsidR="00AE2684">
              <w:rPr>
                <w:rFonts w:ascii="Arial" w:hAnsi="Arial" w:cs="Arial"/>
                <w:sz w:val="20"/>
                <w:szCs w:val="20"/>
              </w:rPr>
              <w:t xml:space="preserve"> and student affairs</w:t>
            </w:r>
            <w:r w:rsidRPr="00381C9F">
              <w:rPr>
                <w:rFonts w:ascii="Arial" w:hAnsi="Arial" w:cs="Arial"/>
                <w:sz w:val="20"/>
                <w:szCs w:val="20"/>
                <w:lang w:val="en-US"/>
              </w:rPr>
              <w:t>)</w:t>
            </w:r>
          </w:p>
          <w:p w14:paraId="1ADAD90E" w14:textId="289D7653"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 xml:space="preserve">Analysis of the success of studies in all subject studies (Vicedean for </w:t>
            </w:r>
            <w:r w:rsidR="002C7804" w:rsidRPr="004A4B56">
              <w:rPr>
                <w:rFonts w:ascii="Arial" w:hAnsi="Arial" w:cs="Arial"/>
                <w:sz w:val="20"/>
                <w:szCs w:val="20"/>
              </w:rPr>
              <w:t>Education</w:t>
            </w:r>
            <w:r w:rsidR="002C7804">
              <w:rPr>
                <w:rFonts w:ascii="Arial" w:hAnsi="Arial" w:cs="Arial"/>
                <w:sz w:val="20"/>
                <w:szCs w:val="20"/>
              </w:rPr>
              <w:t xml:space="preserve"> and student affairs</w:t>
            </w:r>
            <w:r w:rsidRPr="00381C9F">
              <w:rPr>
                <w:rFonts w:ascii="Arial" w:hAnsi="Arial" w:cs="Arial"/>
                <w:sz w:val="20"/>
                <w:szCs w:val="20"/>
                <w:lang w:val="en-US"/>
              </w:rPr>
              <w:t>)</w:t>
            </w:r>
          </w:p>
          <w:p w14:paraId="0FF1DF1A" w14:textId="77777777"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Student Survey on the Quality of Teachers and Teaching for Each Subject Study (UNIST, Center for Quality Improvement)</w:t>
            </w:r>
          </w:p>
          <w:p w14:paraId="6BC959C8" w14:textId="605AE03F" w:rsidR="005C764F" w:rsidRPr="00381C9F" w:rsidRDefault="005C764F" w:rsidP="005C764F">
            <w:pPr>
              <w:pStyle w:val="Odlomakpopisa"/>
              <w:numPr>
                <w:ilvl w:val="0"/>
                <w:numId w:val="6"/>
              </w:numPr>
              <w:tabs>
                <w:tab w:val="left" w:pos="360"/>
              </w:tabs>
              <w:spacing w:after="0" w:line="240" w:lineRule="auto"/>
              <w:ind w:left="360" w:hanging="283"/>
              <w:rPr>
                <w:rFonts w:ascii="Arial" w:hAnsi="Arial" w:cs="Arial"/>
                <w:sz w:val="20"/>
                <w:szCs w:val="20"/>
                <w:lang w:val="en-US"/>
              </w:rPr>
            </w:pPr>
            <w:r w:rsidRPr="00381C9F">
              <w:rPr>
                <w:rFonts w:ascii="Arial" w:hAnsi="Arial" w:cs="Arial"/>
                <w:sz w:val="20"/>
                <w:szCs w:val="20"/>
                <w:lang w:val="en-US"/>
              </w:rPr>
              <w:t xml:space="preserve">The exam conducted by the subject teacher examines all learning outcomes of the subject. Periodic examination of the content of the exam is conducted on the basis of which the appropriateness of the method of checking the learning outcomes (Vicedean for </w:t>
            </w:r>
            <w:r w:rsidR="002C7804" w:rsidRPr="004A4B56">
              <w:rPr>
                <w:rFonts w:ascii="Arial" w:hAnsi="Arial" w:cs="Arial"/>
                <w:sz w:val="20"/>
                <w:szCs w:val="20"/>
              </w:rPr>
              <w:t>Education</w:t>
            </w:r>
            <w:r w:rsidR="002C7804">
              <w:rPr>
                <w:rFonts w:ascii="Arial" w:hAnsi="Arial" w:cs="Arial"/>
                <w:sz w:val="20"/>
                <w:szCs w:val="20"/>
              </w:rPr>
              <w:t xml:space="preserve"> and student affairs</w:t>
            </w:r>
            <w:r w:rsidRPr="00381C9F">
              <w:rPr>
                <w:rFonts w:ascii="Arial" w:hAnsi="Arial" w:cs="Arial"/>
                <w:sz w:val="20"/>
                <w:szCs w:val="20"/>
                <w:lang w:val="en-US"/>
              </w:rPr>
              <w:t>)</w:t>
            </w:r>
          </w:p>
          <w:p w14:paraId="44E871BC" w14:textId="77777777" w:rsidR="003A610A" w:rsidRPr="00381C9F" w:rsidRDefault="003A610A" w:rsidP="00A25646">
            <w:pPr>
              <w:tabs>
                <w:tab w:val="left" w:pos="2820"/>
              </w:tabs>
              <w:spacing w:after="0"/>
              <w:rPr>
                <w:rFonts w:ascii="Arial" w:hAnsi="Arial" w:cs="Arial"/>
                <w:sz w:val="20"/>
                <w:szCs w:val="20"/>
                <w:lang w:val="en-US"/>
              </w:rPr>
            </w:pPr>
          </w:p>
        </w:tc>
      </w:tr>
      <w:tr w:rsidR="003A610A" w:rsidRPr="00381C9F" w14:paraId="1F4A0897" w14:textId="77777777" w:rsidTr="517B1E96">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81C9F" w:rsidRDefault="003A610A" w:rsidP="003A610A">
            <w:pPr>
              <w:tabs>
                <w:tab w:val="left" w:pos="567"/>
              </w:tabs>
              <w:spacing w:after="0" w:line="240" w:lineRule="auto"/>
              <w:rPr>
                <w:rFonts w:ascii="Arial" w:hAnsi="Arial" w:cs="Arial"/>
                <w:sz w:val="20"/>
                <w:szCs w:val="20"/>
                <w:lang w:val="en-US"/>
              </w:rPr>
            </w:pPr>
            <w:r w:rsidRPr="00381C9F">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0775EF" w14:textId="77777777" w:rsidR="003A610A" w:rsidRPr="00381C9F" w:rsidRDefault="003A610A" w:rsidP="003A610A">
            <w:pPr>
              <w:tabs>
                <w:tab w:val="left" w:pos="2820"/>
              </w:tabs>
              <w:spacing w:after="0"/>
              <w:rPr>
                <w:rFonts w:ascii="Arial" w:hAnsi="Arial" w:cs="Arial"/>
                <w:sz w:val="20"/>
                <w:szCs w:val="20"/>
                <w:lang w:val="en-US"/>
              </w:rPr>
            </w:pPr>
            <w:r w:rsidRPr="00381C9F">
              <w:rPr>
                <w:rFonts w:ascii="Arial" w:hAnsi="Arial" w:cs="Arial"/>
                <w:sz w:val="20"/>
                <w:szCs w:val="20"/>
                <w:lang w:val="en-US"/>
              </w:rPr>
              <w:fldChar w:fldCharType="begin">
                <w:ffData>
                  <w:name w:val="Text1"/>
                  <w:enabled/>
                  <w:calcOnExit w:val="0"/>
                  <w:textInput/>
                </w:ffData>
              </w:fldChar>
            </w:r>
            <w:r w:rsidRPr="00381C9F">
              <w:rPr>
                <w:rFonts w:ascii="Arial" w:hAnsi="Arial" w:cs="Arial"/>
                <w:sz w:val="20"/>
                <w:szCs w:val="20"/>
                <w:lang w:val="en-US"/>
              </w:rPr>
              <w:instrText xml:space="preserve"> FORMTEXT </w:instrText>
            </w:r>
            <w:r w:rsidRPr="00381C9F">
              <w:rPr>
                <w:rFonts w:ascii="Arial" w:hAnsi="Arial" w:cs="Arial"/>
                <w:sz w:val="20"/>
                <w:szCs w:val="20"/>
                <w:lang w:val="en-US"/>
              </w:rPr>
            </w:r>
            <w:r w:rsidRPr="00381C9F">
              <w:rPr>
                <w:rFonts w:ascii="Arial" w:hAnsi="Arial" w:cs="Arial"/>
                <w:sz w:val="20"/>
                <w:szCs w:val="20"/>
                <w:lang w:val="en-US"/>
              </w:rPr>
              <w:fldChar w:fldCharType="separate"/>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noProof/>
                <w:sz w:val="20"/>
                <w:szCs w:val="20"/>
                <w:lang w:val="en-US"/>
              </w:rPr>
              <w:t> </w:t>
            </w:r>
            <w:r w:rsidRPr="00381C9F">
              <w:rPr>
                <w:rFonts w:ascii="Arial" w:hAnsi="Arial" w:cs="Arial"/>
                <w:sz w:val="20"/>
                <w:szCs w:val="20"/>
                <w:lang w:val="en-US"/>
              </w:rPr>
              <w:fldChar w:fldCharType="end"/>
            </w:r>
          </w:p>
        </w:tc>
      </w:tr>
    </w:tbl>
    <w:p w14:paraId="144A5D23" w14:textId="77777777" w:rsidR="003A610A" w:rsidRPr="00381C9F" w:rsidRDefault="003A610A">
      <w:pPr>
        <w:rPr>
          <w:lang w:val="en-US"/>
        </w:rPr>
      </w:pPr>
    </w:p>
    <w:p w14:paraId="738610EB" w14:textId="77777777" w:rsidR="003A610A" w:rsidRPr="00381C9F" w:rsidRDefault="003A610A">
      <w:pPr>
        <w:rPr>
          <w:lang w:val="en-US"/>
        </w:rPr>
      </w:pPr>
    </w:p>
    <w:sectPr w:rsidR="003A610A" w:rsidRPr="00381C9F" w:rsidSect="005767FE">
      <w:footerReference w:type="first" r:id="rId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FD630" w14:textId="77777777" w:rsidR="00C441C7" w:rsidRDefault="00C441C7" w:rsidP="00381C9F">
      <w:pPr>
        <w:spacing w:after="0" w:line="240" w:lineRule="auto"/>
      </w:pPr>
      <w:r>
        <w:separator/>
      </w:r>
    </w:p>
  </w:endnote>
  <w:endnote w:type="continuationSeparator" w:id="0">
    <w:p w14:paraId="09DA2576" w14:textId="77777777" w:rsidR="00C441C7" w:rsidRDefault="00C441C7" w:rsidP="00381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AD66" w14:textId="77777777" w:rsidR="00DC4F18" w:rsidRDefault="00DC4F18" w:rsidP="00DC4F18">
    <w:pPr>
      <w:pStyle w:val="Zaglavlje"/>
    </w:pPr>
  </w:p>
  <w:p w14:paraId="61829076" w14:textId="77777777" w:rsidR="00DC4F18" w:rsidRDefault="00DC4F18" w:rsidP="00DC4F18"/>
  <w:p w14:paraId="2BA226A1" w14:textId="77777777" w:rsidR="00DC4F18" w:rsidRDefault="00DC4F18" w:rsidP="00DC4F18">
    <w:pPr>
      <w:pStyle w:val="Podnoje"/>
    </w:pPr>
  </w:p>
  <w:p w14:paraId="17AD93B2" w14:textId="77777777" w:rsidR="00DC4F18" w:rsidRDefault="00DC4F18" w:rsidP="00DC4F18"/>
  <w:p w14:paraId="2CDA39ED" w14:textId="77777777" w:rsidR="00DC4F18" w:rsidRDefault="00DC4F18" w:rsidP="00DC4F18">
    <w:pPr>
      <w:pStyle w:val="Podnoje"/>
    </w:pPr>
    <w:r>
      <w:t>2020./2021. 01/12/20 – 40.Sj. FV</w:t>
    </w:r>
  </w:p>
  <w:p w14:paraId="0DE4B5B7" w14:textId="77777777" w:rsidR="00381C9F" w:rsidRDefault="00381C9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21C9" w14:textId="77777777" w:rsidR="00C441C7" w:rsidRDefault="00C441C7" w:rsidP="00381C9F">
      <w:pPr>
        <w:spacing w:after="0" w:line="240" w:lineRule="auto"/>
      </w:pPr>
      <w:r>
        <w:separator/>
      </w:r>
    </w:p>
  </w:footnote>
  <w:footnote w:type="continuationSeparator" w:id="0">
    <w:p w14:paraId="15541525" w14:textId="77777777" w:rsidR="00C441C7" w:rsidRDefault="00C441C7" w:rsidP="00381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ytzA1NTI2srQwsDRQ0lEKTi0uzszPAykwqgUA4Yb2nywAAAA="/>
  </w:docVars>
  <w:rsids>
    <w:rsidRoot w:val="003A610A"/>
    <w:rsid w:val="00007059"/>
    <w:rsid w:val="0001229B"/>
    <w:rsid w:val="000205B4"/>
    <w:rsid w:val="00087A17"/>
    <w:rsid w:val="000E1646"/>
    <w:rsid w:val="000E56F7"/>
    <w:rsid w:val="000F2B59"/>
    <w:rsid w:val="000F3DA3"/>
    <w:rsid w:val="00147B06"/>
    <w:rsid w:val="001B4E7D"/>
    <w:rsid w:val="001B728C"/>
    <w:rsid w:val="001E29ED"/>
    <w:rsid w:val="002055C7"/>
    <w:rsid w:val="00214016"/>
    <w:rsid w:val="00220ED3"/>
    <w:rsid w:val="00245669"/>
    <w:rsid w:val="0025232A"/>
    <w:rsid w:val="00257BC0"/>
    <w:rsid w:val="0026605D"/>
    <w:rsid w:val="00266A4C"/>
    <w:rsid w:val="002A6E50"/>
    <w:rsid w:val="002C7804"/>
    <w:rsid w:val="00306B02"/>
    <w:rsid w:val="00335D59"/>
    <w:rsid w:val="00346AC6"/>
    <w:rsid w:val="0035736D"/>
    <w:rsid w:val="00381C9F"/>
    <w:rsid w:val="003A610A"/>
    <w:rsid w:val="003C11DA"/>
    <w:rsid w:val="004B63D6"/>
    <w:rsid w:val="004B7FE2"/>
    <w:rsid w:val="00511449"/>
    <w:rsid w:val="00521644"/>
    <w:rsid w:val="005767FE"/>
    <w:rsid w:val="005B3072"/>
    <w:rsid w:val="005C764F"/>
    <w:rsid w:val="00604EBE"/>
    <w:rsid w:val="006508AC"/>
    <w:rsid w:val="00664F78"/>
    <w:rsid w:val="006F651B"/>
    <w:rsid w:val="00755F5A"/>
    <w:rsid w:val="007677FB"/>
    <w:rsid w:val="00767BF3"/>
    <w:rsid w:val="0077486B"/>
    <w:rsid w:val="00786BB7"/>
    <w:rsid w:val="00827735"/>
    <w:rsid w:val="0084482A"/>
    <w:rsid w:val="008A68F5"/>
    <w:rsid w:val="008C5D14"/>
    <w:rsid w:val="008E2DFC"/>
    <w:rsid w:val="00922086"/>
    <w:rsid w:val="00960DD5"/>
    <w:rsid w:val="00966AC5"/>
    <w:rsid w:val="009D3D28"/>
    <w:rsid w:val="00A25646"/>
    <w:rsid w:val="00A43553"/>
    <w:rsid w:val="00A50EC2"/>
    <w:rsid w:val="00AB26D8"/>
    <w:rsid w:val="00AD0EEE"/>
    <w:rsid w:val="00AE2684"/>
    <w:rsid w:val="00AE72F3"/>
    <w:rsid w:val="00B7457E"/>
    <w:rsid w:val="00BC33AC"/>
    <w:rsid w:val="00C441C7"/>
    <w:rsid w:val="00C94FDA"/>
    <w:rsid w:val="00C97B51"/>
    <w:rsid w:val="00D67349"/>
    <w:rsid w:val="00D82242"/>
    <w:rsid w:val="00DC4F18"/>
    <w:rsid w:val="00EA20F3"/>
    <w:rsid w:val="00EA23E3"/>
    <w:rsid w:val="00EB0980"/>
    <w:rsid w:val="00F006D7"/>
    <w:rsid w:val="00F90105"/>
    <w:rsid w:val="00F9584C"/>
    <w:rsid w:val="071ABA42"/>
    <w:rsid w:val="07CAB536"/>
    <w:rsid w:val="1A48342F"/>
    <w:rsid w:val="28D19760"/>
    <w:rsid w:val="3911B090"/>
    <w:rsid w:val="422E7C91"/>
    <w:rsid w:val="4B3D0F78"/>
    <w:rsid w:val="4D453DA5"/>
    <w:rsid w:val="4D821538"/>
    <w:rsid w:val="517B1E96"/>
    <w:rsid w:val="5EB0D3A0"/>
    <w:rsid w:val="6438A97C"/>
    <w:rsid w:val="7610D384"/>
    <w:rsid w:val="7769D805"/>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5DAFE"/>
  <w15:chartTrackingRefBased/>
  <w15:docId w15:val="{8E575097-872A-4BA1-A507-814251429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5C764F"/>
    <w:pPr>
      <w:ind w:left="720"/>
      <w:contextualSpacing/>
    </w:pPr>
    <w:rPr>
      <w:rFonts w:eastAsia="Calibri"/>
    </w:rPr>
  </w:style>
  <w:style w:type="character" w:styleId="Hiperveza">
    <w:name w:val="Hyperlink"/>
    <w:rsid w:val="00755F5A"/>
    <w:rPr>
      <w:color w:val="0563C1"/>
      <w:u w:val="single"/>
    </w:rPr>
  </w:style>
  <w:style w:type="paragraph" w:styleId="Zaglavlje">
    <w:name w:val="header"/>
    <w:basedOn w:val="Normal"/>
    <w:link w:val="ZaglavljeChar"/>
    <w:uiPriority w:val="99"/>
    <w:rsid w:val="00381C9F"/>
    <w:pPr>
      <w:tabs>
        <w:tab w:val="center" w:pos="4536"/>
        <w:tab w:val="right" w:pos="9072"/>
      </w:tabs>
    </w:pPr>
  </w:style>
  <w:style w:type="character" w:customStyle="1" w:styleId="ZaglavljeChar">
    <w:name w:val="Zaglavlje Char"/>
    <w:link w:val="Zaglavlje"/>
    <w:uiPriority w:val="99"/>
    <w:rsid w:val="00381C9F"/>
    <w:rPr>
      <w:rFonts w:ascii="Calibri" w:hAnsi="Calibri"/>
      <w:sz w:val="22"/>
      <w:szCs w:val="22"/>
      <w:lang w:eastAsia="en-US"/>
    </w:rPr>
  </w:style>
  <w:style w:type="paragraph" w:styleId="Podnoje">
    <w:name w:val="footer"/>
    <w:basedOn w:val="Normal"/>
    <w:link w:val="PodnojeChar"/>
    <w:uiPriority w:val="99"/>
    <w:rsid w:val="00381C9F"/>
    <w:pPr>
      <w:tabs>
        <w:tab w:val="center" w:pos="4536"/>
        <w:tab w:val="right" w:pos="9072"/>
      </w:tabs>
    </w:pPr>
  </w:style>
  <w:style w:type="character" w:customStyle="1" w:styleId="PodnojeChar">
    <w:name w:val="Podnožje Char"/>
    <w:link w:val="Podnoje"/>
    <w:uiPriority w:val="99"/>
    <w:rsid w:val="00381C9F"/>
    <w:rPr>
      <w:rFonts w:ascii="Calibri" w:hAnsi="Calibri"/>
      <w:sz w:val="22"/>
      <w:szCs w:val="22"/>
      <w:lang w:eastAsia="en-US"/>
    </w:rPr>
  </w:style>
  <w:style w:type="paragraph" w:styleId="Tekstbalonia">
    <w:name w:val="Balloon Text"/>
    <w:basedOn w:val="Normal"/>
    <w:link w:val="TekstbaloniaChar"/>
    <w:rsid w:val="00381C9F"/>
    <w:pPr>
      <w:spacing w:after="0" w:line="240" w:lineRule="auto"/>
    </w:pPr>
    <w:rPr>
      <w:rFonts w:ascii="Tahoma" w:hAnsi="Tahoma" w:cs="Tahoma"/>
      <w:sz w:val="16"/>
      <w:szCs w:val="16"/>
    </w:rPr>
  </w:style>
  <w:style w:type="character" w:customStyle="1" w:styleId="TekstbaloniaChar">
    <w:name w:val="Tekst balončića Char"/>
    <w:link w:val="Tekstbalonia"/>
    <w:rsid w:val="00381C9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8009">
      <w:bodyDiv w:val="1"/>
      <w:marLeft w:val="0"/>
      <w:marRight w:val="0"/>
      <w:marTop w:val="0"/>
      <w:marBottom w:val="0"/>
      <w:divBdr>
        <w:top w:val="none" w:sz="0" w:space="0" w:color="auto"/>
        <w:left w:val="none" w:sz="0" w:space="0" w:color="auto"/>
        <w:bottom w:val="none" w:sz="0" w:space="0" w:color="auto"/>
        <w:right w:val="none" w:sz="0" w:space="0" w:color="auto"/>
      </w:divBdr>
    </w:div>
    <w:div w:id="1858037452">
      <w:bodyDiv w:val="1"/>
      <w:marLeft w:val="0"/>
      <w:marRight w:val="0"/>
      <w:marTop w:val="0"/>
      <w:marBottom w:val="0"/>
      <w:divBdr>
        <w:top w:val="none" w:sz="0" w:space="0" w:color="auto"/>
        <w:left w:val="none" w:sz="0" w:space="0" w:color="auto"/>
        <w:bottom w:val="none" w:sz="0" w:space="0" w:color="auto"/>
        <w:right w:val="none" w:sz="0" w:space="0" w:color="auto"/>
      </w:divBdr>
    </w:div>
    <w:div w:id="204421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1422</Words>
  <Characters>8108</Characters>
  <Application>Microsoft Office Word</Application>
  <DocSecurity>0</DocSecurity>
  <Lines>67</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5</cp:revision>
  <cp:lastPrinted>2018-10-09T21:02:00Z</cp:lastPrinted>
  <dcterms:created xsi:type="dcterms:W3CDTF">2026-01-12T13:43:00Z</dcterms:created>
  <dcterms:modified xsi:type="dcterms:W3CDTF">2026-02-26T09:10:00Z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5039ec9e77c6aeed0f48009e2957457a44a25cb134ffecd5cd8162bccc884195</vt:lpwstr>
  </property>
</Properties>
</file>